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26" w:lineRule="atLeast"/>
        <w:ind w:left="0" w:right="0" w:firstLine="420"/>
        <w:jc w:val="center"/>
        <w:rPr>
          <w:rFonts w:hint="eastAsia" w:ascii="黑体" w:hAnsi="黑体" w:eastAsia="黑体" w:cs="黑体"/>
          <w:b w:val="0"/>
          <w:bCs w:val="0"/>
          <w:i w:val="0"/>
          <w:caps w:val="0"/>
          <w:color w:val="333333"/>
          <w:spacing w:val="0"/>
          <w:sz w:val="44"/>
          <w:szCs w:val="44"/>
          <w:shd w:val="clear" w:color="auto" w:fill="FFFFFF"/>
          <w:lang w:eastAsia="zh-CN"/>
        </w:rPr>
      </w:pPr>
      <w:bookmarkStart w:id="0" w:name="_GoBack"/>
      <w:bookmarkEnd w:id="0"/>
      <w:r>
        <w:rPr>
          <w:rFonts w:hint="eastAsia" w:ascii="黑体" w:hAnsi="黑体" w:eastAsia="黑体" w:cs="黑体"/>
          <w:b w:val="0"/>
          <w:bCs w:val="0"/>
          <w:i w:val="0"/>
          <w:caps w:val="0"/>
          <w:color w:val="333333"/>
          <w:spacing w:val="0"/>
          <w:sz w:val="44"/>
          <w:szCs w:val="44"/>
          <w:shd w:val="clear" w:color="auto" w:fill="FFFFFF"/>
          <w:lang w:val="en-US" w:eastAsia="zh-CN"/>
        </w:rPr>
        <w:t xml:space="preserve">  </w:t>
      </w:r>
      <w:r>
        <w:rPr>
          <w:rFonts w:hint="eastAsia" w:ascii="黑体" w:hAnsi="黑体" w:eastAsia="黑体" w:cs="黑体"/>
          <w:b w:val="0"/>
          <w:bCs w:val="0"/>
          <w:i w:val="0"/>
          <w:caps w:val="0"/>
          <w:color w:val="333333"/>
          <w:spacing w:val="0"/>
          <w:sz w:val="44"/>
          <w:szCs w:val="44"/>
          <w:shd w:val="clear" w:color="auto" w:fill="FFFFFF"/>
          <w:lang w:eastAsia="zh-CN"/>
        </w:rPr>
        <w:t>本溪市自然资源局</w:t>
      </w:r>
      <w:r>
        <w:rPr>
          <w:rFonts w:hint="eastAsia" w:ascii="黑体" w:hAnsi="黑体" w:eastAsia="黑体" w:cs="黑体"/>
          <w:b w:val="0"/>
          <w:bCs w:val="0"/>
          <w:i w:val="0"/>
          <w:caps w:val="0"/>
          <w:color w:val="333333"/>
          <w:spacing w:val="0"/>
          <w:sz w:val="44"/>
          <w:szCs w:val="44"/>
          <w:shd w:val="clear" w:color="auto" w:fill="FFFFFF"/>
          <w:lang w:val="en-US" w:eastAsia="zh-CN"/>
        </w:rPr>
        <w:t xml:space="preserve">  本溪市数据局      本溪市财政局关于印发</w:t>
      </w:r>
      <w:r>
        <w:rPr>
          <w:rFonts w:hint="eastAsia" w:ascii="黑体" w:hAnsi="黑体" w:eastAsia="黑体" w:cs="黑体"/>
          <w:b w:val="0"/>
          <w:bCs w:val="0"/>
          <w:i w:val="0"/>
          <w:caps w:val="0"/>
          <w:color w:val="333333"/>
          <w:spacing w:val="0"/>
          <w:sz w:val="44"/>
          <w:szCs w:val="44"/>
          <w:shd w:val="clear" w:color="auto" w:fill="FFFFFF"/>
          <w:lang w:eastAsia="zh-CN"/>
        </w:rPr>
        <w:t>《本溪市遥感影像数据统筹共享管理办法》的通知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26" w:lineRule="atLeast"/>
        <w:ind w:left="0" w:right="0" w:firstLine="420"/>
        <w:jc w:val="center"/>
        <w:rPr>
          <w:rFonts w:hint="eastAsia" w:ascii="黑体" w:hAnsi="黑体" w:eastAsia="黑体" w:cs="黑体"/>
          <w:b w:val="0"/>
          <w:bCs w:val="0"/>
          <w:i w:val="0"/>
          <w:caps w:val="0"/>
          <w:color w:val="333333"/>
          <w:spacing w:val="0"/>
          <w:sz w:val="44"/>
          <w:szCs w:val="44"/>
          <w:shd w:val="clear" w:color="auto"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26" w:lineRule="atLeast"/>
        <w:ind w:right="0"/>
        <w:jc w:val="both"/>
        <w:rPr>
          <w:rFonts w:hint="eastAsia" w:ascii="仿宋" w:hAnsi="仿宋" w:eastAsia="仿宋" w:cs="仿宋"/>
          <w:b w:val="0"/>
          <w:bCs w:val="0"/>
          <w:i w:val="0"/>
          <w:caps w:val="0"/>
          <w:color w:val="333333"/>
          <w:spacing w:val="0"/>
          <w:sz w:val="32"/>
          <w:szCs w:val="32"/>
          <w:shd w:val="clear" w:color="auto" w:fill="FFFFFF"/>
          <w:lang w:eastAsia="zh-CN"/>
        </w:rPr>
      </w:pPr>
      <w:r>
        <w:rPr>
          <w:rFonts w:hint="eastAsia" w:ascii="仿宋" w:hAnsi="仿宋" w:eastAsia="仿宋" w:cs="仿宋"/>
          <w:b w:val="0"/>
          <w:bCs w:val="0"/>
          <w:i w:val="0"/>
          <w:caps w:val="0"/>
          <w:color w:val="333333"/>
          <w:spacing w:val="0"/>
          <w:sz w:val="32"/>
          <w:szCs w:val="32"/>
          <w:shd w:val="clear" w:color="auto" w:fill="FFFFFF"/>
          <w:lang w:eastAsia="zh-CN"/>
        </w:rPr>
        <w:t>各（县）区人民政府、高新区管委会，市直有关单位：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26" w:lineRule="atLeast"/>
        <w:ind w:right="0" w:firstLine="640" w:firstLineChars="200"/>
        <w:jc w:val="both"/>
        <w:rPr>
          <w:rFonts w:hint="eastAsia" w:ascii="仿宋" w:hAnsi="仿宋" w:eastAsia="仿宋" w:cs="仿宋"/>
          <w:b w:val="0"/>
          <w:bCs w:val="0"/>
          <w:i w:val="0"/>
          <w:caps w:val="0"/>
          <w:color w:val="333333"/>
          <w:spacing w:val="0"/>
          <w:sz w:val="32"/>
          <w:szCs w:val="32"/>
          <w:shd w:val="clear" w:color="auto" w:fill="FFFFFF"/>
          <w:lang w:eastAsia="zh-CN"/>
        </w:rPr>
      </w:pPr>
      <w:r>
        <w:rPr>
          <w:rFonts w:hint="eastAsia" w:ascii="仿宋" w:hAnsi="仿宋" w:eastAsia="仿宋" w:cs="仿宋"/>
          <w:b w:val="0"/>
          <w:bCs w:val="0"/>
          <w:i w:val="0"/>
          <w:caps w:val="0"/>
          <w:color w:val="333333"/>
          <w:spacing w:val="0"/>
          <w:sz w:val="32"/>
          <w:szCs w:val="32"/>
          <w:shd w:val="clear" w:color="auto" w:fill="FFFFFF"/>
          <w:lang w:eastAsia="zh-CN"/>
        </w:rPr>
        <w:t>根据《关于推进省市遥感影像数据统筹共享工作的通知》有关要求</w:t>
      </w:r>
      <w:r>
        <w:rPr>
          <w:rFonts w:hint="eastAsia" w:ascii="仿宋" w:hAnsi="仿宋" w:eastAsia="仿宋" w:cs="仿宋"/>
          <w:b w:val="0"/>
          <w:bCs w:val="0"/>
          <w:i w:val="0"/>
          <w:caps w:val="0"/>
          <w:color w:val="333333"/>
          <w:spacing w:val="0"/>
          <w:sz w:val="32"/>
          <w:szCs w:val="32"/>
          <w:shd w:val="clear" w:color="auto" w:fill="FFFFFF"/>
          <w:lang w:val="en-US" w:eastAsia="zh-CN"/>
        </w:rPr>
        <w:t>，</w:t>
      </w:r>
      <w:r>
        <w:rPr>
          <w:rFonts w:hint="eastAsia" w:ascii="仿宋" w:hAnsi="仿宋" w:eastAsia="仿宋" w:cs="仿宋"/>
          <w:b w:val="0"/>
          <w:bCs w:val="0"/>
          <w:i w:val="0"/>
          <w:caps w:val="0"/>
          <w:color w:val="333333"/>
          <w:spacing w:val="0"/>
          <w:sz w:val="32"/>
          <w:szCs w:val="32"/>
          <w:shd w:val="clear" w:color="auto" w:fill="FFFFFF"/>
          <w:lang w:eastAsia="zh-CN"/>
        </w:rPr>
        <w:t>现将《本溪市遥感影像数据统筹共享管理办法》印发给你们，请结合实际认真贯彻执行。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26" w:lineRule="atLeast"/>
        <w:ind w:right="0"/>
        <w:jc w:val="both"/>
        <w:rPr>
          <w:rFonts w:hint="eastAsia" w:ascii="仿宋" w:hAnsi="仿宋" w:eastAsia="仿宋" w:cs="仿宋"/>
          <w:b w:val="0"/>
          <w:bCs w:val="0"/>
          <w:i w:val="0"/>
          <w:caps w:val="0"/>
          <w:color w:val="333333"/>
          <w:spacing w:val="0"/>
          <w:sz w:val="32"/>
          <w:szCs w:val="32"/>
          <w:shd w:val="clear" w:color="auto"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26" w:lineRule="atLeast"/>
        <w:ind w:right="0" w:firstLine="640" w:firstLineChars="200"/>
        <w:jc w:val="both"/>
        <w:rPr>
          <w:rFonts w:hint="eastAsia" w:ascii="仿宋" w:hAnsi="仿宋" w:eastAsia="仿宋" w:cs="仿宋"/>
          <w:b w:val="0"/>
          <w:bCs w:val="0"/>
          <w:i w:val="0"/>
          <w:caps w:val="0"/>
          <w:color w:val="333333"/>
          <w:spacing w:val="0"/>
          <w:sz w:val="32"/>
          <w:szCs w:val="32"/>
          <w:shd w:val="clear" w:color="auto" w:fill="FFFFFF"/>
          <w:lang w:val="en-US" w:eastAsia="zh-CN"/>
        </w:rPr>
      </w:pPr>
      <w:r>
        <w:rPr>
          <w:rFonts w:hint="eastAsia" w:ascii="仿宋" w:hAnsi="仿宋" w:eastAsia="仿宋" w:cs="仿宋"/>
          <w:b w:val="0"/>
          <w:bCs w:val="0"/>
          <w:i w:val="0"/>
          <w:caps w:val="0"/>
          <w:color w:val="333333"/>
          <w:spacing w:val="0"/>
          <w:sz w:val="32"/>
          <w:szCs w:val="32"/>
          <w:shd w:val="clear" w:color="auto" w:fill="FFFFFF"/>
          <w:lang w:eastAsia="zh-CN"/>
        </w:rPr>
        <w:t>本溪市自然资源局</w:t>
      </w:r>
      <w:r>
        <w:rPr>
          <w:rFonts w:hint="eastAsia" w:ascii="仿宋" w:hAnsi="仿宋" w:eastAsia="仿宋" w:cs="仿宋"/>
          <w:b w:val="0"/>
          <w:bCs w:val="0"/>
          <w:i w:val="0"/>
          <w:caps w:val="0"/>
          <w:color w:val="333333"/>
          <w:spacing w:val="0"/>
          <w:sz w:val="32"/>
          <w:szCs w:val="32"/>
          <w:shd w:val="clear" w:color="auto" w:fill="FFFFFF"/>
          <w:lang w:val="en-US" w:eastAsia="zh-CN"/>
        </w:rPr>
        <w:t xml:space="preserve">                本溪市数据局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26" w:lineRule="atLeast"/>
        <w:ind w:right="0"/>
        <w:jc w:val="both"/>
        <w:rPr>
          <w:rFonts w:hint="eastAsia" w:ascii="仿宋" w:hAnsi="仿宋" w:eastAsia="仿宋" w:cs="仿宋"/>
          <w:b w:val="0"/>
          <w:bCs w:val="0"/>
          <w:i w:val="0"/>
          <w:caps w:val="0"/>
          <w:color w:val="333333"/>
          <w:spacing w:val="0"/>
          <w:sz w:val="32"/>
          <w:szCs w:val="32"/>
          <w:shd w:val="clear" w:color="auto"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26" w:lineRule="atLeast"/>
        <w:ind w:right="0"/>
        <w:jc w:val="both"/>
        <w:rPr>
          <w:rFonts w:hint="eastAsia" w:ascii="仿宋" w:hAnsi="仿宋" w:eastAsia="仿宋" w:cs="仿宋"/>
          <w:b w:val="0"/>
          <w:bCs w:val="0"/>
          <w:i w:val="0"/>
          <w:caps w:val="0"/>
          <w:color w:val="333333"/>
          <w:spacing w:val="0"/>
          <w:sz w:val="32"/>
          <w:szCs w:val="32"/>
          <w:shd w:val="clear" w:color="auto" w:fill="FFFFFF"/>
          <w:lang w:val="en-US" w:eastAsia="zh-CN"/>
        </w:rPr>
      </w:pPr>
      <w:r>
        <w:rPr>
          <w:rFonts w:hint="eastAsia" w:ascii="仿宋" w:hAnsi="仿宋" w:eastAsia="仿宋" w:cs="仿宋"/>
          <w:b w:val="0"/>
          <w:bCs w:val="0"/>
          <w:i w:val="0"/>
          <w:caps w:val="0"/>
          <w:color w:val="333333"/>
          <w:spacing w:val="0"/>
          <w:sz w:val="32"/>
          <w:szCs w:val="32"/>
          <w:shd w:val="clear" w:color="auto" w:fill="FFFFFF"/>
          <w:lang w:val="en-US" w:eastAsia="zh-CN"/>
        </w:rPr>
        <w:t xml:space="preserve">                                    本溪市财政局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26" w:lineRule="atLeast"/>
        <w:ind w:right="0"/>
        <w:jc w:val="both"/>
        <w:rPr>
          <w:rFonts w:hint="eastAsia" w:ascii="仿宋" w:hAnsi="仿宋" w:eastAsia="仿宋" w:cs="仿宋"/>
          <w:b w:val="0"/>
          <w:bCs w:val="0"/>
          <w:i w:val="0"/>
          <w:caps w:val="0"/>
          <w:color w:val="333333"/>
          <w:spacing w:val="0"/>
          <w:sz w:val="32"/>
          <w:szCs w:val="32"/>
          <w:shd w:val="clear" w:color="auto"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26" w:lineRule="atLeast"/>
        <w:ind w:right="0"/>
        <w:jc w:val="both"/>
        <w:rPr>
          <w:rFonts w:hint="eastAsia" w:ascii="仿宋" w:hAnsi="仿宋" w:eastAsia="仿宋" w:cs="仿宋"/>
          <w:b w:val="0"/>
          <w:bCs w:val="0"/>
          <w:i w:val="0"/>
          <w:caps w:val="0"/>
          <w:color w:val="333333"/>
          <w:spacing w:val="0"/>
          <w:sz w:val="32"/>
          <w:szCs w:val="32"/>
          <w:shd w:val="clear" w:color="auto" w:fill="FFFFFF"/>
          <w:lang w:val="en-US" w:eastAsia="zh-CN"/>
        </w:rPr>
      </w:pPr>
      <w:r>
        <w:rPr>
          <w:rFonts w:hint="eastAsia" w:ascii="仿宋" w:hAnsi="仿宋" w:eastAsia="仿宋" w:cs="仿宋"/>
          <w:b w:val="0"/>
          <w:bCs w:val="0"/>
          <w:i w:val="0"/>
          <w:caps w:val="0"/>
          <w:color w:val="333333"/>
          <w:spacing w:val="0"/>
          <w:sz w:val="32"/>
          <w:szCs w:val="32"/>
          <w:shd w:val="clear" w:color="auto" w:fill="FFFFFF"/>
          <w:lang w:val="en-US" w:eastAsia="zh-CN"/>
        </w:rPr>
        <w:t xml:space="preserve">                                   2024年7月 5 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26" w:lineRule="atLeast"/>
        <w:ind w:right="0"/>
        <w:jc w:val="both"/>
        <w:rPr>
          <w:rFonts w:hint="eastAsia" w:ascii="仿宋" w:hAnsi="仿宋" w:eastAsia="仿宋" w:cs="仿宋"/>
          <w:b w:val="0"/>
          <w:bCs w:val="0"/>
          <w:i w:val="0"/>
          <w:caps w:val="0"/>
          <w:color w:val="333333"/>
          <w:spacing w:val="0"/>
          <w:sz w:val="32"/>
          <w:szCs w:val="32"/>
          <w:shd w:val="clear" w:color="auto"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26" w:lineRule="atLeast"/>
        <w:ind w:right="0"/>
        <w:jc w:val="both"/>
        <w:rPr>
          <w:rFonts w:hint="eastAsia" w:ascii="仿宋" w:hAnsi="仿宋" w:eastAsia="仿宋" w:cs="仿宋"/>
          <w:b w:val="0"/>
          <w:bCs w:val="0"/>
          <w:i w:val="0"/>
          <w:caps w:val="0"/>
          <w:color w:val="333333"/>
          <w:spacing w:val="0"/>
          <w:sz w:val="32"/>
          <w:szCs w:val="32"/>
          <w:shd w:val="clear" w:color="auto"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26" w:lineRule="atLeast"/>
        <w:ind w:right="0"/>
        <w:jc w:val="both"/>
        <w:rPr>
          <w:rFonts w:hint="default" w:ascii="宋体" w:hAnsi="宋体" w:eastAsia="宋体" w:cs="宋体"/>
          <w:b/>
          <w:bCs/>
          <w:i w:val="0"/>
          <w:caps w:val="0"/>
          <w:color w:val="333333"/>
          <w:spacing w:val="0"/>
          <w:sz w:val="44"/>
          <w:szCs w:val="44"/>
          <w:shd w:val="clear" w:color="auto" w:fill="FFFFFF"/>
          <w:lang w:val="en-US" w:eastAsia="zh-CN"/>
        </w:rPr>
      </w:pP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本溪市</w:t>
      </w:r>
      <w:r>
        <w:rPr>
          <w:rFonts w:hint="eastAsia" w:ascii="方正小标宋简体" w:hAnsi="方正小标宋简体" w:eastAsia="方正小标宋简体" w:cs="方正小标宋简体"/>
          <w:b w:val="0"/>
          <w:bCs w:val="0"/>
          <w:sz w:val="44"/>
          <w:szCs w:val="44"/>
        </w:rPr>
        <w:t>遥感影像数据统筹共享管理办法</w:t>
      </w:r>
    </w:p>
    <w:p>
      <w:pPr>
        <w:jc w:val="center"/>
        <w:rPr>
          <w:rFonts w:hint="eastAsia"/>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第一章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总则</w:t>
      </w:r>
    </w:p>
    <w:p>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第一条 为规范</w:t>
      </w:r>
      <w:r>
        <w:rPr>
          <w:rFonts w:hint="eastAsia" w:ascii="仿宋" w:hAnsi="仿宋" w:eastAsia="仿宋" w:cs="仿宋"/>
          <w:color w:val="auto"/>
          <w:sz w:val="32"/>
          <w:szCs w:val="32"/>
          <w:lang w:eastAsia="zh-CN"/>
        </w:rPr>
        <w:t>全市</w:t>
      </w:r>
      <w:r>
        <w:rPr>
          <w:rFonts w:hint="eastAsia" w:ascii="仿宋" w:hAnsi="仿宋" w:eastAsia="仿宋" w:cs="仿宋"/>
          <w:color w:val="auto"/>
          <w:sz w:val="32"/>
          <w:szCs w:val="32"/>
        </w:rPr>
        <w:t>遥感影像数据的管理,促进遥感影像数据的共享和应用,避免重复采购和生产,依据《辽宁省</w:t>
      </w:r>
      <w:r>
        <w:rPr>
          <w:rFonts w:hint="eastAsia" w:ascii="仿宋" w:hAnsi="仿宋" w:eastAsia="仿宋" w:cs="仿宋"/>
          <w:color w:val="auto"/>
          <w:sz w:val="32"/>
          <w:szCs w:val="32"/>
          <w:lang w:eastAsia="zh-CN"/>
        </w:rPr>
        <w:t>遥感影像数据统筹共享管理办法</w:t>
      </w:r>
      <w:r>
        <w:rPr>
          <w:rFonts w:hint="eastAsia" w:ascii="仿宋" w:hAnsi="仿宋" w:eastAsia="仿宋" w:cs="仿宋"/>
          <w:color w:val="auto"/>
          <w:sz w:val="32"/>
          <w:szCs w:val="32"/>
        </w:rPr>
        <w:t>》《辽宁省遥感影像</w:t>
      </w:r>
      <w:r>
        <w:rPr>
          <w:rFonts w:hint="eastAsia" w:ascii="仿宋" w:hAnsi="仿宋" w:eastAsia="仿宋" w:cs="仿宋"/>
          <w:color w:val="auto"/>
          <w:sz w:val="32"/>
          <w:szCs w:val="32"/>
          <w:lang w:eastAsia="zh-CN"/>
        </w:rPr>
        <w:t>数据共享管理规定（试行）</w:t>
      </w:r>
      <w:r>
        <w:rPr>
          <w:rFonts w:hint="eastAsia" w:ascii="仿宋" w:hAnsi="仿宋" w:eastAsia="仿宋" w:cs="仿宋"/>
          <w:color w:val="auto"/>
          <w:sz w:val="32"/>
          <w:szCs w:val="32"/>
        </w:rPr>
        <w:t>》等有关规定,制定本办法。</w:t>
      </w:r>
    </w:p>
    <w:p>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第二条 在本</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行政区域内利用省</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级财政资金采购、生产、加工处理、分发利用遥感影像数据,应当遵守本办法。</w:t>
      </w:r>
    </w:p>
    <w:p>
      <w:pP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本办法所称遥感影像数据包括航空遥感影像数据、航天遥感影像数据以及利用测绘地理信息技术方法加工处理形成的其他遥感影像成果</w:t>
      </w:r>
      <w:r>
        <w:rPr>
          <w:rFonts w:hint="eastAsia" w:ascii="仿宋" w:hAnsi="仿宋" w:eastAsia="仿宋" w:cs="仿宋"/>
          <w:color w:val="auto"/>
          <w:sz w:val="32"/>
          <w:szCs w:val="32"/>
          <w:lang w:eastAsia="zh-CN"/>
        </w:rPr>
        <w:t>。</w:t>
      </w:r>
    </w:p>
    <w:p>
      <w:pPr>
        <w:numPr>
          <w:ilvl w:val="0"/>
          <w:numId w:val="1"/>
        </w:num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全</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遥感影像数据实行目录内统筹管理。目录包括统筹目录和资源目录。列入统筹目录的遥感影像数据,实行统一采购、统一处理、统一质检、成果共享。资源目录纳入</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政务数据资源目录。用于政府决策、国防建设和公共服务的,应当无偿提供使用。</w:t>
      </w:r>
    </w:p>
    <w:p>
      <w:pPr>
        <w:numPr>
          <w:ilvl w:val="0"/>
          <w:numId w:val="1"/>
        </w:numPr>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自然资源主管部门、大数据主管部门、财政主管部门建立协同工作机制。</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自然资源主管部门负责组织开展</w:t>
      </w:r>
      <w:r>
        <w:rPr>
          <w:rFonts w:hint="eastAsia" w:ascii="仿宋" w:hAnsi="仿宋" w:eastAsia="仿宋" w:cs="仿宋"/>
          <w:color w:val="auto"/>
          <w:sz w:val="32"/>
          <w:szCs w:val="32"/>
          <w:lang w:eastAsia="zh-CN"/>
        </w:rPr>
        <w:t>遥感影像统筹获取、处理和提供工作</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大数据主管部门负责遥感影像资源的数据共享工作,指导遥感影像统筹的信息化工作。</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财政主管部门负责遥感影像统筹项目的预算审核、资金安排和监管。</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第五条</w:t>
      </w:r>
      <w:r>
        <w:rPr>
          <w:rFonts w:hint="eastAsia" w:ascii="仿宋" w:hAnsi="仿宋" w:eastAsia="仿宋" w:cs="仿宋"/>
          <w:color w:val="auto"/>
          <w:sz w:val="32"/>
          <w:szCs w:val="32"/>
          <w:lang w:val="en-US" w:eastAsia="zh-CN"/>
        </w:rPr>
        <w:t xml:space="preserve"> 遥感影像数据共享对象包括各县区人民政府、市直各部门、各级自然资源主管部门等。</w:t>
      </w: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第二章</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数据获取</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eastAsia="zh-CN"/>
        </w:rPr>
        <w:t>市直</w:t>
      </w:r>
      <w:r>
        <w:rPr>
          <w:rFonts w:hint="eastAsia" w:ascii="仿宋" w:hAnsi="仿宋" w:eastAsia="仿宋" w:cs="仿宋"/>
          <w:color w:val="auto"/>
          <w:sz w:val="32"/>
          <w:szCs w:val="32"/>
        </w:rPr>
        <w:t>相关部门</w:t>
      </w:r>
      <w:r>
        <w:rPr>
          <w:rFonts w:hint="eastAsia" w:ascii="仿宋" w:hAnsi="仿宋" w:eastAsia="仿宋" w:cs="仿宋"/>
          <w:color w:val="auto"/>
          <w:sz w:val="32"/>
          <w:szCs w:val="32"/>
          <w:lang w:eastAsia="zh-CN"/>
        </w:rPr>
        <w:t>、各级自然资源主管部门</w:t>
      </w:r>
      <w:r>
        <w:rPr>
          <w:rFonts w:hint="eastAsia" w:ascii="仿宋" w:hAnsi="仿宋" w:eastAsia="仿宋" w:cs="仿宋"/>
          <w:color w:val="auto"/>
          <w:sz w:val="32"/>
          <w:szCs w:val="32"/>
        </w:rPr>
        <w:t>应于每年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月底前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自然资源主管部门报送下一年度遥感影像需求</w:t>
      </w:r>
      <w:r>
        <w:rPr>
          <w:rFonts w:hint="eastAsia" w:ascii="仿宋" w:hAnsi="仿宋" w:eastAsia="仿宋" w:cs="仿宋"/>
          <w:color w:val="auto"/>
          <w:sz w:val="32"/>
          <w:szCs w:val="32"/>
          <w:lang w:eastAsia="zh-CN"/>
        </w:rPr>
        <w:t>计划</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自然资源主管部门</w:t>
      </w:r>
      <w:r>
        <w:rPr>
          <w:rFonts w:hint="eastAsia" w:ascii="仿宋" w:hAnsi="仿宋" w:eastAsia="仿宋" w:cs="仿宋"/>
          <w:color w:val="auto"/>
          <w:sz w:val="32"/>
          <w:szCs w:val="32"/>
          <w:lang w:eastAsia="zh-CN"/>
        </w:rPr>
        <w:t>汇总后形成遥感影像统筹目录，于</w:t>
      </w:r>
      <w:r>
        <w:rPr>
          <w:rFonts w:hint="eastAsia" w:ascii="仿宋" w:hAnsi="仿宋" w:eastAsia="仿宋" w:cs="仿宋"/>
          <w:color w:val="auto"/>
          <w:sz w:val="32"/>
          <w:szCs w:val="32"/>
        </w:rPr>
        <w:t>每年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月底前</w:t>
      </w:r>
      <w:r>
        <w:rPr>
          <w:rFonts w:hint="eastAsia" w:ascii="仿宋" w:hAnsi="仿宋" w:eastAsia="仿宋" w:cs="仿宋"/>
          <w:color w:val="auto"/>
          <w:sz w:val="32"/>
          <w:szCs w:val="32"/>
          <w:lang w:eastAsia="zh-CN"/>
        </w:rPr>
        <w:t>，向省自然资源主管部门报送</w:t>
      </w:r>
      <w:r>
        <w:rPr>
          <w:rFonts w:hint="eastAsia" w:ascii="仿宋" w:hAnsi="仿宋" w:eastAsia="仿宋" w:cs="仿宋"/>
          <w:color w:val="auto"/>
          <w:sz w:val="32"/>
          <w:szCs w:val="32"/>
        </w:rPr>
        <w:t>下一年度</w:t>
      </w:r>
      <w:r>
        <w:rPr>
          <w:rFonts w:hint="eastAsia" w:ascii="仿宋" w:hAnsi="仿宋" w:eastAsia="仿宋" w:cs="仿宋"/>
          <w:color w:val="auto"/>
          <w:sz w:val="32"/>
          <w:szCs w:val="32"/>
          <w:lang w:eastAsia="zh-CN"/>
        </w:rPr>
        <w:t>本溪市</w:t>
      </w:r>
      <w:r>
        <w:rPr>
          <w:rFonts w:hint="eastAsia" w:ascii="仿宋" w:hAnsi="仿宋" w:eastAsia="仿宋" w:cs="仿宋"/>
          <w:color w:val="auto"/>
          <w:sz w:val="32"/>
          <w:szCs w:val="32"/>
        </w:rPr>
        <w:t>遥感影像</w:t>
      </w:r>
      <w:r>
        <w:rPr>
          <w:rFonts w:hint="eastAsia" w:ascii="仿宋" w:hAnsi="仿宋" w:eastAsia="仿宋" w:cs="仿宋"/>
          <w:color w:val="auto"/>
          <w:sz w:val="32"/>
          <w:szCs w:val="32"/>
          <w:lang w:eastAsia="zh-CN"/>
        </w:rPr>
        <w:t>数据需求计划</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未列入省自然资源主管部门统筹目录内的影像数据需求，由各数据需求部门配合市自然资源主管部门汇总遥感影像统筹目录、实施方案和项目资金预算，报市财政主管部门审批。</w:t>
      </w:r>
    </w:p>
    <w:p>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条 全</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重大项目、重点工程、国防建设、应急保障建设等所需的遥感影像数据,优先安排采购和生产。在发生自然灾害、事故灾难、社会安全事件等重大突发事件时,依法征用省内商业遥感影像资源。</w:t>
      </w:r>
    </w:p>
    <w:p>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条 覆盖全</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的通用性强、使用频次高、共性需求大的遥感影像实行统一获取和处理。</w:t>
      </w:r>
      <w:r>
        <w:rPr>
          <w:rFonts w:hint="eastAsia" w:ascii="仿宋" w:hAnsi="仿宋" w:eastAsia="仿宋" w:cs="仿宋"/>
          <w:color w:val="auto"/>
          <w:sz w:val="32"/>
          <w:szCs w:val="32"/>
          <w:u w:val="single"/>
        </w:rPr>
        <w:t>优于(含)0.5 米分辨率卫星遥感影像实行年度更新,优于(含)1 米分辨率卫星遥感影像至少季度更新,优于(含)2 米分辨率卫星遥感影像实行月度更新</w:t>
      </w:r>
      <w:r>
        <w:rPr>
          <w:rFonts w:hint="eastAsia" w:ascii="仿宋" w:hAnsi="仿宋" w:eastAsia="仿宋" w:cs="仿宋"/>
          <w:color w:val="auto"/>
          <w:sz w:val="32"/>
          <w:szCs w:val="32"/>
          <w:u w:val="single"/>
          <w:lang w:eastAsia="zh-CN"/>
        </w:rPr>
        <w:t>，</w:t>
      </w:r>
      <w:r>
        <w:rPr>
          <w:rFonts w:hint="eastAsia" w:ascii="仿宋" w:hAnsi="仿宋" w:eastAsia="仿宋" w:cs="仿宋"/>
          <w:color w:val="auto"/>
          <w:sz w:val="32"/>
          <w:szCs w:val="32"/>
        </w:rPr>
        <w:t>突发事件应急处置以及全</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经济社会发展急需的遥感影像数据,应当及时更新。</w:t>
      </w:r>
    </w:p>
    <w:p>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自然资源主管部门负责对遥感影像统筹目录内影像进行统一获取,加强遥感影像数据产品的加工和处理,促进遥感影像成果的应用。</w:t>
      </w: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第三章</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成果汇交</w:t>
      </w:r>
    </w:p>
    <w:p>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条 国家</w:t>
      </w:r>
      <w:r>
        <w:rPr>
          <w:rFonts w:hint="eastAsia" w:ascii="仿宋" w:hAnsi="仿宋" w:eastAsia="仿宋" w:cs="仿宋"/>
          <w:color w:val="auto"/>
          <w:sz w:val="32"/>
          <w:szCs w:val="32"/>
          <w:lang w:eastAsia="zh-CN"/>
        </w:rPr>
        <w:t>、省有关部门</w:t>
      </w:r>
      <w:r>
        <w:rPr>
          <w:rFonts w:hint="eastAsia" w:ascii="仿宋" w:hAnsi="仿宋" w:eastAsia="仿宋" w:cs="仿宋"/>
          <w:color w:val="auto"/>
          <w:sz w:val="32"/>
          <w:szCs w:val="32"/>
        </w:rPr>
        <w:t>下发的</w:t>
      </w:r>
      <w:r>
        <w:rPr>
          <w:rFonts w:hint="eastAsia" w:ascii="仿宋" w:hAnsi="仿宋" w:eastAsia="仿宋" w:cs="仿宋"/>
          <w:color w:val="auto"/>
          <w:sz w:val="32"/>
          <w:szCs w:val="32"/>
          <w:lang w:eastAsia="zh-CN"/>
        </w:rPr>
        <w:t>本溪市</w:t>
      </w:r>
      <w:r>
        <w:rPr>
          <w:rFonts w:hint="eastAsia" w:ascii="仿宋" w:hAnsi="仿宋" w:eastAsia="仿宋" w:cs="仿宋"/>
          <w:color w:val="auto"/>
          <w:sz w:val="32"/>
          <w:szCs w:val="32"/>
        </w:rPr>
        <w:t>区域的遥感影像数据,除有特殊约定外,使用单位应当自数据接收完成之日起</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个工作日内向</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自然资源主管部门汇交数据。</w:t>
      </w:r>
    </w:p>
    <w:p>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第十一条 对不按照本办法汇交遥感影像数据的有关部门,</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自然资源主管部门暂停向其提供遥感影像数据,直至其按照规定完成遥感影像数据汇交为止。</w:t>
      </w:r>
    </w:p>
    <w:p>
      <w:pP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第十二条 遥感影像数据由</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大数据主管部门会同</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自然资源主管部门统一管理。</w:t>
      </w: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第四章</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共享服务</w:t>
      </w:r>
    </w:p>
    <w:p>
      <w:pPr>
        <w:ind w:firstLine="640" w:firstLineChars="200"/>
        <w:jc w:val="both"/>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rPr>
        <w:t xml:space="preserve">第十三条 </w:t>
      </w:r>
      <w:r>
        <w:rPr>
          <w:rFonts w:hint="eastAsia" w:ascii="仿宋" w:hAnsi="仿宋" w:eastAsia="仿宋" w:cs="仿宋"/>
          <w:color w:val="auto"/>
          <w:sz w:val="32"/>
          <w:szCs w:val="32"/>
          <w:shd w:val="clear" w:color="auto" w:fill="auto"/>
          <w:lang w:eastAsia="zh-CN"/>
        </w:rPr>
        <w:t>市</w:t>
      </w:r>
      <w:r>
        <w:rPr>
          <w:rFonts w:hint="eastAsia" w:ascii="仿宋" w:hAnsi="仿宋" w:eastAsia="仿宋" w:cs="仿宋"/>
          <w:color w:val="auto"/>
          <w:sz w:val="32"/>
          <w:szCs w:val="32"/>
          <w:shd w:val="clear" w:color="auto" w:fill="auto"/>
        </w:rPr>
        <w:t>大数据主管部门会同</w:t>
      </w:r>
      <w:r>
        <w:rPr>
          <w:rFonts w:hint="eastAsia" w:ascii="仿宋" w:hAnsi="仿宋" w:eastAsia="仿宋" w:cs="仿宋"/>
          <w:color w:val="auto"/>
          <w:sz w:val="32"/>
          <w:szCs w:val="32"/>
          <w:shd w:val="clear" w:color="auto" w:fill="auto"/>
          <w:lang w:eastAsia="zh-CN"/>
        </w:rPr>
        <w:t>市</w:t>
      </w:r>
      <w:r>
        <w:rPr>
          <w:rFonts w:hint="eastAsia" w:ascii="仿宋" w:hAnsi="仿宋" w:eastAsia="仿宋" w:cs="仿宋"/>
          <w:color w:val="auto"/>
          <w:sz w:val="32"/>
          <w:szCs w:val="32"/>
          <w:shd w:val="clear" w:color="auto" w:fill="auto"/>
        </w:rPr>
        <w:t>自然资源主管部门按照职责分工</w:t>
      </w:r>
      <w:r>
        <w:rPr>
          <w:rFonts w:hint="eastAsia" w:ascii="仿宋" w:hAnsi="仿宋" w:eastAsia="仿宋" w:cs="仿宋"/>
          <w:strike w:val="0"/>
          <w:dstrike w:val="0"/>
          <w:color w:val="auto"/>
          <w:sz w:val="32"/>
          <w:szCs w:val="32"/>
          <w:u w:val="none"/>
          <w:shd w:val="clear" w:color="auto" w:fill="auto"/>
        </w:rPr>
        <w:t>及时发布遥感影像资源目录</w:t>
      </w:r>
      <w:r>
        <w:rPr>
          <w:rFonts w:hint="eastAsia" w:ascii="仿宋" w:hAnsi="仿宋" w:eastAsia="仿宋" w:cs="仿宋"/>
          <w:color w:val="auto"/>
          <w:sz w:val="32"/>
          <w:szCs w:val="32"/>
          <w:shd w:val="clear" w:color="auto" w:fill="auto"/>
        </w:rPr>
        <w:t>,推进遥感影像数据的共享使用。</w:t>
      </w:r>
    </w:p>
    <w:p>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 xml:space="preserve">第十四条 </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自然资源主管部门应当根据有关部门和单位的实际数据需求,建立遥感影像数据的快速分发服务机制。</w:t>
      </w:r>
    </w:p>
    <w:p>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第十五条 市自然资源主管部门应当加强卫星中心建设,形成协同高效的卫星应用技术体系,对遥感影像成果应用提供技术支撑服务。</w:t>
      </w:r>
    </w:p>
    <w:p>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第十六条 遥感影像数据的共享、提供、使用和保管应当按照国家有关法律法规执行。非涉密数据线上共享,涉密遥感影像数据的提供使用按照相关的管理规定履行申领手续。</w:t>
      </w:r>
    </w:p>
    <w:p>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第十七条 向各有关部门和单位共享的遥感影像数据,未经授权,不得以任何形式转让、转借及用于商业用途。</w:t>
      </w:r>
    </w:p>
    <w:p>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第十八条 向社会公开出版、传播、登载和展示遥感影像数据的,应当按照规定向自然资源主管部门报送审核。</w:t>
      </w:r>
    </w:p>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第五章</w:t>
      </w:r>
      <w:r>
        <w:rPr>
          <w:rFonts w:hint="eastAsia" w:ascii="仿宋" w:hAnsi="仿宋" w:eastAsia="仿宋" w:cs="仿宋"/>
          <w:color w:val="auto"/>
          <w:sz w:val="32"/>
          <w:szCs w:val="32"/>
          <w:lang w:val="en-US" w:eastAsia="zh-CN"/>
        </w:rPr>
        <w:t xml:space="preserve"> 数据使用</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十九</w:t>
      </w:r>
      <w:r>
        <w:rPr>
          <w:rFonts w:hint="eastAsia" w:ascii="仿宋" w:hAnsi="仿宋" w:eastAsia="仿宋" w:cs="仿宋"/>
          <w:color w:val="auto"/>
          <w:sz w:val="32"/>
          <w:szCs w:val="32"/>
        </w:rPr>
        <w:t>条 共享使用的遥感影像数据产品主要包括：</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（一）经过系统辐射校正和系统几何校正的卫星遥感影像初级产品；</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（二）利用测绘技术方法加工处理形成的数字正射影（DOM）产品；</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（三）其他由省、市级财政资金获取和处理的遥感影像数据。</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（四）省、市级财政资金获取和处理的航空摄影数据。</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二十</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eastAsia="zh-CN"/>
        </w:rPr>
        <w:t>市自然资源事务服务中心</w:t>
      </w:r>
      <w:r>
        <w:rPr>
          <w:rFonts w:hint="eastAsia" w:ascii="仿宋" w:hAnsi="仿宋" w:eastAsia="仿宋" w:cs="仿宋"/>
          <w:color w:val="auto"/>
          <w:sz w:val="32"/>
          <w:szCs w:val="32"/>
        </w:rPr>
        <w:t>负责组织</w:t>
      </w:r>
      <w:r>
        <w:rPr>
          <w:rFonts w:hint="eastAsia" w:ascii="仿宋" w:hAnsi="仿宋" w:eastAsia="仿宋" w:cs="仿宋"/>
          <w:color w:val="auto"/>
          <w:sz w:val="32"/>
          <w:szCs w:val="32"/>
          <w:lang w:eastAsia="zh-CN"/>
        </w:rPr>
        <w:t>编制</w:t>
      </w:r>
      <w:r>
        <w:rPr>
          <w:rFonts w:hint="eastAsia" w:ascii="仿宋" w:hAnsi="仿宋" w:eastAsia="仿宋" w:cs="仿宋"/>
          <w:color w:val="auto"/>
          <w:sz w:val="32"/>
          <w:szCs w:val="32"/>
        </w:rPr>
        <w:t>遥感影像数据产品目录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及时在</w:t>
      </w:r>
      <w:r>
        <w:rPr>
          <w:rFonts w:hint="eastAsia" w:ascii="仿宋" w:hAnsi="仿宋" w:eastAsia="仿宋" w:cs="仿宋"/>
          <w:color w:val="auto"/>
          <w:sz w:val="32"/>
          <w:szCs w:val="32"/>
          <w:lang w:eastAsia="zh-CN"/>
        </w:rPr>
        <w:t>本溪市</w:t>
      </w:r>
      <w:r>
        <w:rPr>
          <w:rFonts w:hint="eastAsia" w:ascii="仿宋" w:hAnsi="仿宋" w:eastAsia="仿宋" w:cs="仿宋"/>
          <w:color w:val="auto"/>
          <w:sz w:val="32"/>
          <w:szCs w:val="32"/>
        </w:rPr>
        <w:t>自然资源局门户网站发布、更新。</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第二十一</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自然资源事务服务中心</w:t>
      </w:r>
      <w:r>
        <w:rPr>
          <w:rFonts w:hint="eastAsia" w:ascii="仿宋" w:hAnsi="仿宋" w:eastAsia="仿宋" w:cs="仿宋"/>
          <w:color w:val="auto"/>
          <w:sz w:val="32"/>
          <w:szCs w:val="32"/>
          <w:lang w:eastAsia="zh-CN"/>
        </w:rPr>
        <w:t>负责</w:t>
      </w:r>
      <w:r>
        <w:rPr>
          <w:rFonts w:hint="eastAsia" w:ascii="仿宋" w:hAnsi="仿宋" w:eastAsia="仿宋" w:cs="仿宋"/>
          <w:color w:val="auto"/>
          <w:sz w:val="32"/>
          <w:szCs w:val="32"/>
        </w:rPr>
        <w:t>申领遥感影像数据，做好数据保管，及时向使用方提供遥感影像数据，并对提供情况进行登记、长期保存。</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二十二</w:t>
      </w:r>
      <w:r>
        <w:rPr>
          <w:rFonts w:hint="eastAsia" w:ascii="仿宋" w:hAnsi="仿宋" w:eastAsia="仿宋" w:cs="仿宋"/>
          <w:color w:val="auto"/>
          <w:sz w:val="32"/>
          <w:szCs w:val="32"/>
        </w:rPr>
        <w:t>条 使用方使用遥感影像数据的，按如下流程申领遥感影像数据：</w:t>
      </w:r>
    </w:p>
    <w:p>
      <w:pPr>
        <w:numPr>
          <w:ilvl w:val="0"/>
          <w:numId w:val="2"/>
        </w:num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使用方根据需要，</w:t>
      </w:r>
      <w:r>
        <w:rPr>
          <w:rFonts w:hint="eastAsia" w:ascii="仿宋" w:hAnsi="仿宋" w:eastAsia="仿宋" w:cs="仿宋"/>
          <w:color w:val="auto"/>
          <w:sz w:val="32"/>
          <w:szCs w:val="32"/>
          <w:lang w:eastAsia="zh-CN"/>
        </w:rPr>
        <w:t>通过</w:t>
      </w:r>
      <w:r>
        <w:rPr>
          <w:rFonts w:hint="eastAsia" w:ascii="仿宋" w:hAnsi="仿宋" w:eastAsia="仿宋" w:cs="仿宋"/>
          <w:color w:val="auto"/>
          <w:sz w:val="32"/>
          <w:szCs w:val="32"/>
        </w:rPr>
        <w:t>市自然资源局门户网站</w:t>
      </w:r>
      <w:r>
        <w:rPr>
          <w:rFonts w:hint="eastAsia" w:ascii="仿宋" w:hAnsi="仿宋" w:eastAsia="仿宋" w:cs="仿宋"/>
          <w:color w:val="auto"/>
          <w:sz w:val="32"/>
          <w:szCs w:val="32"/>
          <w:lang w:val="en"/>
        </w:rPr>
        <w:t>查询已有数据资源情况</w:t>
      </w:r>
      <w:r>
        <w:rPr>
          <w:rFonts w:hint="eastAsia" w:ascii="仿宋" w:hAnsi="仿宋" w:eastAsia="仿宋" w:cs="仿宋"/>
          <w:color w:val="auto"/>
          <w:sz w:val="32"/>
          <w:szCs w:val="32"/>
        </w:rPr>
        <w:t>；</w:t>
      </w:r>
    </w:p>
    <w:p>
      <w:pPr>
        <w:numPr>
          <w:ilvl w:val="0"/>
          <w:numId w:val="2"/>
        </w:numPr>
        <w:ind w:left="0" w:leftChars="0"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向市自然资源局提出遥感影像数据申请（样式见附件1），填写《遥感影像数据申请表》</w:t>
      </w:r>
      <w:r>
        <w:rPr>
          <w:rFonts w:hint="eastAsia" w:ascii="仿宋" w:hAnsi="仿宋" w:eastAsia="仿宋" w:cs="仿宋"/>
          <w:color w:val="auto"/>
          <w:sz w:val="32"/>
          <w:szCs w:val="32"/>
          <w:lang w:eastAsia="zh-CN"/>
        </w:rPr>
        <w:t>（样式见附件</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，可一次性填报多个项目或任务的数据申请；</w:t>
      </w:r>
      <w:r>
        <w:rPr>
          <w:rFonts w:hint="eastAsia" w:ascii="仿宋" w:hAnsi="仿宋" w:eastAsia="仿宋" w:cs="宋体"/>
          <w:color w:val="auto"/>
          <w:sz w:val="32"/>
          <w:szCs w:val="32"/>
          <w:lang w:eastAsia="zh-CN"/>
        </w:rPr>
        <w:t>根据已有数据资源，填写《遥感影像数据订单》（样式见附件</w:t>
      </w:r>
      <w:r>
        <w:rPr>
          <w:rFonts w:hint="eastAsia" w:ascii="仿宋" w:hAnsi="仿宋" w:eastAsia="仿宋" w:cs="宋体"/>
          <w:color w:val="auto"/>
          <w:sz w:val="32"/>
          <w:szCs w:val="32"/>
          <w:lang w:val="en-US" w:eastAsia="zh-CN"/>
        </w:rPr>
        <w:t>3</w:t>
      </w:r>
      <w:r>
        <w:rPr>
          <w:rFonts w:hint="eastAsia" w:ascii="仿宋" w:hAnsi="仿宋" w:eastAsia="仿宋" w:cs="宋体"/>
          <w:color w:val="auto"/>
          <w:sz w:val="32"/>
          <w:szCs w:val="32"/>
          <w:lang w:eastAsia="zh-CN"/>
        </w:rPr>
        <w:t>）</w:t>
      </w:r>
      <w:r>
        <w:rPr>
          <w:rFonts w:hint="eastAsia" w:ascii="仿宋" w:hAnsi="仿宋" w:eastAsia="仿宋" w:cs="仿宋"/>
          <w:color w:val="auto"/>
          <w:sz w:val="32"/>
          <w:szCs w:val="32"/>
        </w:rPr>
        <w:t>；提交《遥感影像数据使用</w:t>
      </w:r>
      <w:r>
        <w:rPr>
          <w:rFonts w:hint="eastAsia" w:ascii="仿宋" w:hAnsi="仿宋" w:eastAsia="仿宋" w:cs="仿宋"/>
          <w:color w:val="auto"/>
          <w:sz w:val="32"/>
          <w:szCs w:val="32"/>
          <w:lang w:eastAsia="zh-CN"/>
        </w:rPr>
        <w:t>保密协议</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（样式件附件</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p>
    <w:p>
      <w:pPr>
        <w:numPr>
          <w:ilvl w:val="0"/>
          <w:numId w:val="2"/>
        </w:numPr>
        <w:ind w:left="0" w:leftChars="0"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本溪市</w:t>
      </w:r>
      <w:r>
        <w:rPr>
          <w:rFonts w:hint="eastAsia" w:ascii="仿宋" w:hAnsi="仿宋" w:eastAsia="仿宋" w:cs="仿宋"/>
          <w:color w:val="auto"/>
          <w:sz w:val="32"/>
          <w:szCs w:val="32"/>
        </w:rPr>
        <w:t>自然资源事务服务中心根据《遥感影像数据申请表》</w:t>
      </w:r>
      <w:r>
        <w:rPr>
          <w:rFonts w:hint="eastAsia" w:ascii="仿宋" w:hAnsi="仿宋" w:eastAsia="仿宋" w:cs="宋体"/>
          <w:color w:val="auto"/>
          <w:sz w:val="32"/>
          <w:szCs w:val="32"/>
          <w:lang w:eastAsia="zh-CN"/>
        </w:rPr>
        <w:t>《遥感影像数据订单》</w:t>
      </w:r>
      <w:r>
        <w:rPr>
          <w:rFonts w:hint="eastAsia" w:ascii="仿宋" w:hAnsi="仿宋" w:eastAsia="仿宋" w:cs="仿宋"/>
          <w:color w:val="auto"/>
          <w:sz w:val="32"/>
          <w:szCs w:val="32"/>
        </w:rPr>
        <w:t>，通知使用方领取数据。使用方单位经办人持身份证原件及复印件领取数据，并签署《遥感影像数据移交单》</w:t>
      </w:r>
      <w:r>
        <w:rPr>
          <w:rFonts w:hint="eastAsia" w:ascii="仿宋" w:hAnsi="仿宋" w:eastAsia="仿宋" w:cs="仿宋"/>
          <w:color w:val="auto"/>
          <w:sz w:val="32"/>
          <w:szCs w:val="32"/>
          <w:lang w:eastAsia="zh-CN"/>
        </w:rPr>
        <w:t>（样式见附件</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二十三</w:t>
      </w:r>
      <w:r>
        <w:rPr>
          <w:rFonts w:hint="eastAsia" w:ascii="仿宋" w:hAnsi="仿宋" w:eastAsia="仿宋" w:cs="仿宋"/>
          <w:color w:val="auto"/>
          <w:sz w:val="32"/>
          <w:szCs w:val="32"/>
        </w:rPr>
        <w:t>条 使用方应当严格按照下列规定保管和使用遥感影像数据：</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（一）必须按照国家有关保密法律法规的要求采取有效的保密措施，严防失泄密；</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（二）严格按照申请的使用目的使用所领取的遥感影像数据；</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（三）使用方应当对领取的遥感影像数据的保管、使用、复制、销毁等情况进行登记并长期保存，实行可溯源管理。</w:t>
      </w: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章</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附则</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二十四</w:t>
      </w:r>
      <w:r>
        <w:rPr>
          <w:rFonts w:hint="eastAsia" w:ascii="仿宋" w:hAnsi="仿宋" w:eastAsia="仿宋" w:cs="仿宋"/>
          <w:color w:val="auto"/>
          <w:sz w:val="32"/>
          <w:szCs w:val="32"/>
        </w:rPr>
        <w:t>条 对遥感影像数据的申请、提供、使用、保管过程中发生的违法违规行为，市自然资源局根据相关法律法规的规定予以处罚；构成犯罪的，依法追究刑事责任。</w:t>
      </w:r>
    </w:p>
    <w:p>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第二十</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条 本办法自公布之日起施行,有效期 5 年。</w:t>
      </w:r>
    </w:p>
    <w:p>
      <w:pPr>
        <w:spacing w:line="560" w:lineRule="exact"/>
        <w:ind w:firstLine="640" w:firstLineChars="200"/>
        <w:jc w:val="left"/>
        <w:rPr>
          <w:rFonts w:hint="eastAsia" w:ascii="仿宋" w:hAnsi="仿宋" w:eastAsia="仿宋" w:cs="仿宋"/>
          <w:color w:val="auto"/>
          <w:sz w:val="32"/>
          <w:szCs w:val="32"/>
        </w:rPr>
      </w:pPr>
    </w:p>
    <w:p>
      <w:pPr>
        <w:ind w:firstLine="640" w:firstLineChars="200"/>
        <w:jc w:val="left"/>
        <w:rPr>
          <w:rFonts w:hint="eastAsia" w:ascii="仿宋" w:hAnsi="仿宋" w:eastAsia="仿宋" w:cs="仿宋"/>
          <w:color w:val="auto"/>
          <w:sz w:val="32"/>
          <w:szCs w:val="32"/>
          <w:lang w:eastAsia="zh-CN"/>
        </w:rPr>
      </w:pP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附件：1.遥感影像数据申请</w:t>
      </w:r>
    </w:p>
    <w:p>
      <w:pPr>
        <w:numPr>
          <w:ilvl w:val="0"/>
          <w:numId w:val="0"/>
        </w:numPr>
        <w:ind w:firstLine="1600" w:firstLineChars="5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遥感影像数据申请表</w:t>
      </w:r>
    </w:p>
    <w:p>
      <w:pPr>
        <w:numPr>
          <w:ilvl w:val="0"/>
          <w:numId w:val="0"/>
        </w:numPr>
        <w:ind w:firstLine="1600" w:firstLineChars="5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宋体"/>
          <w:color w:val="auto"/>
          <w:sz w:val="32"/>
          <w:szCs w:val="32"/>
          <w:lang w:eastAsia="zh-CN"/>
        </w:rPr>
        <w:t>遥感影像数据订单</w:t>
      </w:r>
    </w:p>
    <w:p>
      <w:pPr>
        <w:ind w:firstLine="1600" w:firstLineChars="5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遥感影像数据使用保密协议</w:t>
      </w:r>
    </w:p>
    <w:p>
      <w:pPr>
        <w:ind w:firstLine="640" w:firstLineChars="200"/>
        <w:jc w:val="left"/>
        <w:rPr>
          <w:rFonts w:hint="eastAsia" w:ascii="仿宋" w:hAnsi="仿宋" w:eastAsia="仿宋" w:cs="仿宋"/>
          <w:color w:val="auto"/>
          <w:sz w:val="32"/>
          <w:szCs w:val="32"/>
          <w:lang w:val="en-US" w:eastAsia="zh-CN"/>
        </w:rPr>
        <w:sectPr>
          <w:headerReference r:id="rId3" w:type="default"/>
          <w:footerReference r:id="rId4" w:type="default"/>
          <w:pgSz w:w="11906" w:h="16838"/>
          <w:pgMar w:top="1440" w:right="1474" w:bottom="1440" w:left="1474" w:header="851" w:footer="992" w:gutter="0"/>
          <w:pgNumType w:fmt="numberInDash" w:start="1"/>
          <w:cols w:space="720" w:num="1"/>
          <w:rtlGutter w:val="0"/>
          <w:docGrid w:type="lines" w:linePitch="312" w:charSpace="0"/>
        </w:sectPr>
      </w:pPr>
      <w:r>
        <w:rPr>
          <w:rFonts w:hint="eastAsia" w:ascii="仿宋" w:hAnsi="仿宋" w:eastAsia="仿宋" w:cs="仿宋"/>
          <w:color w:val="auto"/>
          <w:sz w:val="32"/>
          <w:szCs w:val="32"/>
          <w:lang w:val="en-US" w:eastAsia="zh-CN"/>
        </w:rPr>
        <w:t xml:space="preserve">      5</w:t>
      </w:r>
      <w:r>
        <w:rPr>
          <w:rFonts w:hint="eastAsia" w:ascii="仿宋" w:hAnsi="仿宋" w:eastAsia="仿宋" w:cs="仿宋"/>
          <w:color w:val="auto"/>
          <w:sz w:val="32"/>
          <w:szCs w:val="32"/>
          <w:lang w:eastAsia="zh-CN"/>
        </w:rPr>
        <w:t>.遥感影像数据移交单</w:t>
      </w:r>
      <w:r>
        <w:rPr>
          <w:rFonts w:hint="eastAsia" w:ascii="仿宋" w:hAnsi="仿宋" w:eastAsia="仿宋" w:cs="仿宋"/>
          <w:color w:val="auto"/>
          <w:sz w:val="32"/>
          <w:szCs w:val="32"/>
          <w:lang w:val="en-US" w:eastAsia="zh-CN"/>
        </w:rPr>
        <w:t xml:space="preserve">     </w:t>
      </w:r>
    </w:p>
    <w:p>
      <w:pPr>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spacing w:line="0" w:lineRule="atLeast"/>
        <w:jc w:val="left"/>
        <w:rPr>
          <w:rFonts w:hint="eastAsia" w:ascii="方正小标宋_GBK" w:hAnsi="黑体" w:eastAsia="方正小标宋_GBK" w:cs="黑体"/>
          <w:color w:val="auto"/>
          <w:sz w:val="44"/>
          <w:szCs w:val="44"/>
        </w:rPr>
      </w:pPr>
    </w:p>
    <w:p>
      <w:pPr>
        <w:spacing w:line="0" w:lineRule="atLeast"/>
        <w:jc w:val="center"/>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关于***（明确地域范围）遥感影像</w:t>
      </w:r>
    </w:p>
    <w:p>
      <w:pPr>
        <w:spacing w:line="0" w:lineRule="atLeast"/>
        <w:jc w:val="center"/>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数据的申请</w:t>
      </w:r>
    </w:p>
    <w:p>
      <w:pPr>
        <w:rPr>
          <w:rFonts w:hint="eastAsia" w:ascii="仿宋_GB2312" w:hAnsi="黑体" w:eastAsia="仿宋_GB2312" w:cs="黑体"/>
          <w:color w:val="auto"/>
          <w:sz w:val="32"/>
          <w:szCs w:val="32"/>
        </w:rPr>
      </w:pPr>
    </w:p>
    <w:p>
      <w:pPr>
        <w:rPr>
          <w:rFonts w:hint="eastAsia" w:ascii="仿宋" w:hAnsi="仿宋" w:eastAsia="仿宋" w:cs="宋体"/>
          <w:color w:val="auto"/>
          <w:sz w:val="32"/>
          <w:szCs w:val="32"/>
        </w:rPr>
      </w:pPr>
      <w:r>
        <w:rPr>
          <w:rFonts w:hint="eastAsia" w:ascii="仿宋" w:hAnsi="仿宋" w:eastAsia="仿宋" w:cs="宋体"/>
          <w:color w:val="auto"/>
          <w:sz w:val="32"/>
          <w:szCs w:val="32"/>
          <w:lang w:eastAsia="zh-CN"/>
        </w:rPr>
        <w:t>本溪市</w:t>
      </w:r>
      <w:r>
        <w:rPr>
          <w:rFonts w:hint="eastAsia" w:ascii="仿宋" w:hAnsi="仿宋" w:eastAsia="仿宋" w:cs="宋体"/>
          <w:color w:val="auto"/>
          <w:sz w:val="32"/>
          <w:szCs w:val="32"/>
        </w:rPr>
        <w:t>自然资源局：</w:t>
      </w:r>
    </w:p>
    <w:p>
      <w:pPr>
        <w:snapToGrid w:val="0"/>
        <w:spacing w:after="156" w:afterLines="50" w:line="360" w:lineRule="auto"/>
        <w:ind w:firstLine="645"/>
        <w:jc w:val="left"/>
        <w:rPr>
          <w:rFonts w:hint="eastAsia" w:ascii="仿宋" w:hAnsi="仿宋" w:eastAsia="仿宋" w:cs="宋体"/>
          <w:color w:val="auto"/>
          <w:sz w:val="32"/>
          <w:szCs w:val="32"/>
        </w:rPr>
      </w:pPr>
      <w:r>
        <w:rPr>
          <w:rFonts w:hint="eastAsia" w:ascii="仿宋" w:hAnsi="仿宋" w:eastAsia="仿宋" w:cs="宋体"/>
          <w:color w:val="auto"/>
          <w:sz w:val="32"/>
          <w:szCs w:val="32"/>
        </w:rPr>
        <w:t>我单位现申请（需明确范围、精度、成像时间、数据类型等）遥感影像数据，用于（需明确工作用途及使用目的）工作，我单位承诺严格遵守《</w:t>
      </w:r>
      <w:r>
        <w:rPr>
          <w:rFonts w:hint="eastAsia" w:ascii="仿宋" w:hAnsi="仿宋" w:eastAsia="仿宋" w:cs="仿宋"/>
          <w:color w:val="auto"/>
          <w:sz w:val="32"/>
          <w:szCs w:val="32"/>
          <w:lang w:eastAsia="zh-CN"/>
        </w:rPr>
        <w:t>遥感影像数据使用保密协议</w:t>
      </w:r>
      <w:r>
        <w:rPr>
          <w:rFonts w:hint="eastAsia" w:ascii="仿宋" w:hAnsi="仿宋" w:eastAsia="仿宋" w:cs="宋体"/>
          <w:color w:val="auto"/>
          <w:sz w:val="32"/>
          <w:szCs w:val="32"/>
        </w:rPr>
        <w:t>》，特此申请。</w:t>
      </w:r>
    </w:p>
    <w:p>
      <w:pPr>
        <w:snapToGrid w:val="0"/>
        <w:spacing w:after="156" w:afterLines="50" w:line="360" w:lineRule="auto"/>
        <w:ind w:firstLine="1600" w:firstLineChars="500"/>
        <w:jc w:val="left"/>
        <w:rPr>
          <w:rFonts w:hint="eastAsia" w:ascii="仿宋" w:hAnsi="仿宋" w:eastAsia="仿宋" w:cs="宋体"/>
          <w:color w:val="auto"/>
          <w:sz w:val="32"/>
          <w:szCs w:val="32"/>
        </w:rPr>
      </w:pPr>
      <w:r>
        <w:rPr>
          <w:rFonts w:hint="eastAsia" w:ascii="仿宋" w:hAnsi="仿宋" w:eastAsia="仿宋" w:cs="宋体"/>
          <w:color w:val="auto"/>
          <w:sz w:val="32"/>
          <w:szCs w:val="32"/>
        </w:rPr>
        <w:t xml:space="preserve"> </w:t>
      </w:r>
    </w:p>
    <w:p>
      <w:pPr>
        <w:snapToGrid w:val="0"/>
        <w:spacing w:after="156" w:afterLines="50" w:line="360" w:lineRule="auto"/>
        <w:jc w:val="left"/>
        <w:rPr>
          <w:rFonts w:hint="eastAsia" w:ascii="仿宋" w:hAnsi="仿宋" w:eastAsia="仿宋" w:cs="宋体"/>
          <w:color w:val="auto"/>
          <w:sz w:val="32"/>
          <w:szCs w:val="32"/>
        </w:rPr>
      </w:pPr>
    </w:p>
    <w:p>
      <w:pPr>
        <w:snapToGrid w:val="0"/>
        <w:spacing w:after="156" w:afterLines="50" w:line="360" w:lineRule="auto"/>
        <w:jc w:val="left"/>
        <w:rPr>
          <w:rFonts w:hint="eastAsia" w:ascii="仿宋" w:hAnsi="仿宋" w:eastAsia="仿宋" w:cs="宋体"/>
          <w:color w:val="auto"/>
          <w:sz w:val="32"/>
          <w:szCs w:val="32"/>
        </w:rPr>
      </w:pPr>
      <w:r>
        <w:rPr>
          <w:rFonts w:hint="eastAsia" w:ascii="仿宋" w:hAnsi="仿宋" w:eastAsia="仿宋" w:cs="宋体"/>
          <w:color w:val="auto"/>
          <w:sz w:val="32"/>
          <w:szCs w:val="32"/>
        </w:rPr>
        <w:t xml:space="preserve">                              单位******（盖公章）</w:t>
      </w:r>
    </w:p>
    <w:p>
      <w:pPr>
        <w:spacing w:line="360" w:lineRule="auto"/>
        <w:ind w:firstLine="5760" w:firstLineChars="1800"/>
        <w:rPr>
          <w:rFonts w:hint="eastAsia" w:ascii="仿宋" w:hAnsi="仿宋" w:eastAsia="仿宋" w:cs="宋体"/>
          <w:color w:val="auto"/>
          <w:sz w:val="32"/>
          <w:szCs w:val="32"/>
        </w:rPr>
      </w:pPr>
      <w:r>
        <w:rPr>
          <w:rFonts w:hint="eastAsia" w:ascii="仿宋" w:hAnsi="仿宋" w:eastAsia="仿宋" w:cs="宋体"/>
          <w:color w:val="auto"/>
          <w:sz w:val="32"/>
          <w:szCs w:val="32"/>
        </w:rPr>
        <w:t>年  月  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after="157" w:afterLines="50"/>
        <w:jc w:val="center"/>
        <w:textAlignment w:val="auto"/>
        <w:rPr>
          <w:rFonts w:hint="eastAsia"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遥感影像数据申请表</w:t>
      </w:r>
    </w:p>
    <w:p>
      <w:pPr>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8"/>
          <w:szCs w:val="28"/>
        </w:rPr>
        <w:t>编号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SQ</w:t>
      </w:r>
      <w:r>
        <w:rPr>
          <w:rFonts w:hint="eastAsia" w:ascii="仿宋_GB2312" w:hAnsi="仿宋_GB2312" w:eastAsia="仿宋_GB2312" w:cs="仿宋_GB2312"/>
          <w:color w:val="auto"/>
          <w:sz w:val="28"/>
          <w:szCs w:val="28"/>
          <w:lang w:val="en-US" w:eastAsia="zh-CN"/>
        </w:rPr>
        <w:t>B</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申请时间：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3"/>
        <w:gridCol w:w="1772"/>
        <w:gridCol w:w="1323"/>
        <w:gridCol w:w="1570"/>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373" w:type="dxa"/>
            <w:noWrap w:val="0"/>
            <w:vAlign w:val="center"/>
          </w:tcPr>
          <w:p>
            <w:pPr>
              <w:wordWrap/>
              <w:ind w:right="119"/>
              <w:jc w:val="center"/>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单位名称</w:t>
            </w:r>
          </w:p>
        </w:tc>
        <w:tc>
          <w:tcPr>
            <w:tcW w:w="6455" w:type="dxa"/>
            <w:gridSpan w:val="4"/>
            <w:noWrap w:val="0"/>
            <w:vAlign w:val="center"/>
          </w:tcPr>
          <w:p>
            <w:pPr>
              <w:wordWrap/>
              <w:ind w:right="119"/>
              <w:jc w:val="center"/>
              <w:rPr>
                <w:rFonts w:hint="eastAsia" w:ascii="仿宋_GB2312" w:hAnsi="仿宋_GB2312" w:eastAsia="仿宋_GB2312" w:cs="仿宋_GB2312"/>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2373" w:type="dxa"/>
            <w:noWrap w:val="0"/>
            <w:vAlign w:val="center"/>
          </w:tcPr>
          <w:p>
            <w:pPr>
              <w:wordWrap/>
              <w:ind w:right="119"/>
              <w:jc w:val="center"/>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使用目的</w:t>
            </w:r>
          </w:p>
        </w:tc>
        <w:tc>
          <w:tcPr>
            <w:tcW w:w="6455" w:type="dxa"/>
            <w:gridSpan w:val="4"/>
            <w:noWrap w:val="0"/>
            <w:vAlign w:val="top"/>
          </w:tcPr>
          <w:p>
            <w:pPr>
              <w:wordWrap/>
              <w:ind w:right="119"/>
              <w:jc w:val="center"/>
              <w:rPr>
                <w:rFonts w:hint="eastAsia" w:ascii="仿宋_GB2312" w:hAnsi="仿宋_GB2312" w:eastAsia="仿宋_GB2312" w:cs="仿宋_GB2312"/>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8" w:type="dxa"/>
            <w:gridSpan w:val="5"/>
            <w:noWrap w:val="0"/>
            <w:vAlign w:val="top"/>
          </w:tcPr>
          <w:p>
            <w:pPr>
              <w:wordWrap/>
              <w:ind w:right="119"/>
              <w:jc w:val="center"/>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应用项目及申请数据情况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373" w:type="dxa"/>
            <w:noWrap w:val="0"/>
            <w:vAlign w:val="top"/>
          </w:tcPr>
          <w:p>
            <w:pPr>
              <w:wordWrap/>
              <w:ind w:right="119"/>
              <w:jc w:val="center"/>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项目或任务名称</w:t>
            </w:r>
          </w:p>
        </w:tc>
        <w:tc>
          <w:tcPr>
            <w:tcW w:w="1772" w:type="dxa"/>
            <w:noWrap w:val="0"/>
            <w:vAlign w:val="top"/>
          </w:tcPr>
          <w:p>
            <w:pPr>
              <w:wordWrap/>
              <w:ind w:right="119"/>
              <w:jc w:val="center"/>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数据类型</w:t>
            </w:r>
          </w:p>
        </w:tc>
        <w:tc>
          <w:tcPr>
            <w:tcW w:w="1323" w:type="dxa"/>
            <w:noWrap w:val="0"/>
            <w:vAlign w:val="top"/>
          </w:tcPr>
          <w:p>
            <w:pPr>
              <w:wordWrap/>
              <w:ind w:right="119"/>
              <w:jc w:val="center"/>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分辨率</w:t>
            </w:r>
          </w:p>
        </w:tc>
        <w:tc>
          <w:tcPr>
            <w:tcW w:w="1570" w:type="dxa"/>
            <w:noWrap w:val="0"/>
            <w:vAlign w:val="top"/>
          </w:tcPr>
          <w:p>
            <w:pPr>
              <w:wordWrap/>
              <w:ind w:right="119"/>
              <w:jc w:val="center"/>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成像时间</w:t>
            </w:r>
          </w:p>
        </w:tc>
        <w:tc>
          <w:tcPr>
            <w:tcW w:w="1790" w:type="dxa"/>
            <w:noWrap w:val="0"/>
            <w:vAlign w:val="top"/>
          </w:tcPr>
          <w:p>
            <w:pPr>
              <w:wordWrap/>
              <w:ind w:right="119"/>
              <w:jc w:val="center"/>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覆盖范围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noWrap w:val="0"/>
            <w:vAlign w:val="top"/>
          </w:tcPr>
          <w:p>
            <w:pPr>
              <w:wordWrap/>
              <w:ind w:right="119"/>
              <w:jc w:val="center"/>
              <w:rPr>
                <w:rFonts w:hint="eastAsia" w:ascii="仿宋_GB2312" w:hAnsi="仿宋_GB2312" w:eastAsia="仿宋_GB2312" w:cs="仿宋_GB2312"/>
                <w:color w:val="auto"/>
                <w:sz w:val="28"/>
                <w:szCs w:val="28"/>
                <w:vertAlign w:val="baseline"/>
              </w:rPr>
            </w:pPr>
          </w:p>
        </w:tc>
        <w:tc>
          <w:tcPr>
            <w:tcW w:w="1772" w:type="dxa"/>
            <w:noWrap w:val="0"/>
            <w:vAlign w:val="top"/>
          </w:tcPr>
          <w:p>
            <w:pPr>
              <w:wordWrap/>
              <w:ind w:right="119"/>
              <w:jc w:val="center"/>
              <w:rPr>
                <w:rFonts w:hint="eastAsia" w:ascii="仿宋_GB2312" w:hAnsi="仿宋_GB2312" w:eastAsia="仿宋_GB2312" w:cs="仿宋_GB2312"/>
                <w:color w:val="auto"/>
                <w:sz w:val="28"/>
                <w:szCs w:val="28"/>
                <w:vertAlign w:val="baseline"/>
              </w:rPr>
            </w:pPr>
          </w:p>
        </w:tc>
        <w:tc>
          <w:tcPr>
            <w:tcW w:w="1323" w:type="dxa"/>
            <w:noWrap w:val="0"/>
            <w:vAlign w:val="top"/>
          </w:tcPr>
          <w:p>
            <w:pPr>
              <w:wordWrap/>
              <w:ind w:right="119"/>
              <w:jc w:val="center"/>
              <w:rPr>
                <w:rFonts w:hint="eastAsia" w:ascii="仿宋_GB2312" w:hAnsi="仿宋_GB2312" w:eastAsia="仿宋_GB2312" w:cs="仿宋_GB2312"/>
                <w:color w:val="auto"/>
                <w:sz w:val="28"/>
                <w:szCs w:val="28"/>
                <w:vertAlign w:val="baseline"/>
              </w:rPr>
            </w:pPr>
          </w:p>
        </w:tc>
        <w:tc>
          <w:tcPr>
            <w:tcW w:w="1570" w:type="dxa"/>
            <w:noWrap w:val="0"/>
            <w:vAlign w:val="top"/>
          </w:tcPr>
          <w:p>
            <w:pPr>
              <w:wordWrap/>
              <w:ind w:right="119"/>
              <w:jc w:val="center"/>
              <w:rPr>
                <w:rFonts w:hint="eastAsia" w:ascii="仿宋_GB2312" w:hAnsi="仿宋_GB2312" w:eastAsia="仿宋_GB2312" w:cs="仿宋_GB2312"/>
                <w:color w:val="auto"/>
                <w:sz w:val="28"/>
                <w:szCs w:val="28"/>
                <w:vertAlign w:val="baseline"/>
              </w:rPr>
            </w:pPr>
          </w:p>
        </w:tc>
        <w:tc>
          <w:tcPr>
            <w:tcW w:w="1790" w:type="dxa"/>
            <w:noWrap w:val="0"/>
            <w:vAlign w:val="top"/>
          </w:tcPr>
          <w:p>
            <w:pPr>
              <w:wordWrap/>
              <w:ind w:right="119"/>
              <w:jc w:val="center"/>
              <w:rPr>
                <w:rFonts w:hint="eastAsia" w:ascii="仿宋_GB2312" w:hAnsi="仿宋_GB2312" w:eastAsia="仿宋_GB2312" w:cs="仿宋_GB2312"/>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noWrap w:val="0"/>
            <w:vAlign w:val="top"/>
          </w:tcPr>
          <w:p>
            <w:pPr>
              <w:wordWrap/>
              <w:ind w:right="119"/>
              <w:jc w:val="center"/>
              <w:rPr>
                <w:rFonts w:hint="eastAsia" w:ascii="仿宋_GB2312" w:hAnsi="仿宋_GB2312" w:eastAsia="仿宋_GB2312" w:cs="仿宋_GB2312"/>
                <w:color w:val="auto"/>
                <w:sz w:val="28"/>
                <w:szCs w:val="28"/>
                <w:vertAlign w:val="baseline"/>
              </w:rPr>
            </w:pPr>
          </w:p>
        </w:tc>
        <w:tc>
          <w:tcPr>
            <w:tcW w:w="1772" w:type="dxa"/>
            <w:noWrap w:val="0"/>
            <w:vAlign w:val="top"/>
          </w:tcPr>
          <w:p>
            <w:pPr>
              <w:wordWrap/>
              <w:ind w:right="119"/>
              <w:jc w:val="center"/>
              <w:rPr>
                <w:rFonts w:hint="eastAsia" w:ascii="仿宋_GB2312" w:hAnsi="仿宋_GB2312" w:eastAsia="仿宋_GB2312" w:cs="仿宋_GB2312"/>
                <w:color w:val="auto"/>
                <w:sz w:val="28"/>
                <w:szCs w:val="28"/>
                <w:vertAlign w:val="baseline"/>
              </w:rPr>
            </w:pPr>
          </w:p>
        </w:tc>
        <w:tc>
          <w:tcPr>
            <w:tcW w:w="1323" w:type="dxa"/>
            <w:noWrap w:val="0"/>
            <w:vAlign w:val="top"/>
          </w:tcPr>
          <w:p>
            <w:pPr>
              <w:wordWrap/>
              <w:ind w:right="119"/>
              <w:jc w:val="center"/>
              <w:rPr>
                <w:rFonts w:hint="eastAsia" w:ascii="仿宋_GB2312" w:hAnsi="仿宋_GB2312" w:eastAsia="仿宋_GB2312" w:cs="仿宋_GB2312"/>
                <w:color w:val="auto"/>
                <w:sz w:val="28"/>
                <w:szCs w:val="28"/>
                <w:vertAlign w:val="baseline"/>
              </w:rPr>
            </w:pPr>
          </w:p>
        </w:tc>
        <w:tc>
          <w:tcPr>
            <w:tcW w:w="1570" w:type="dxa"/>
            <w:noWrap w:val="0"/>
            <w:vAlign w:val="top"/>
          </w:tcPr>
          <w:p>
            <w:pPr>
              <w:wordWrap/>
              <w:ind w:right="119"/>
              <w:jc w:val="center"/>
              <w:rPr>
                <w:rFonts w:hint="eastAsia" w:ascii="仿宋_GB2312" w:hAnsi="仿宋_GB2312" w:eastAsia="仿宋_GB2312" w:cs="仿宋_GB2312"/>
                <w:color w:val="auto"/>
                <w:sz w:val="28"/>
                <w:szCs w:val="28"/>
                <w:vertAlign w:val="baseline"/>
              </w:rPr>
            </w:pPr>
          </w:p>
        </w:tc>
        <w:tc>
          <w:tcPr>
            <w:tcW w:w="1790" w:type="dxa"/>
            <w:noWrap w:val="0"/>
            <w:vAlign w:val="top"/>
          </w:tcPr>
          <w:p>
            <w:pPr>
              <w:wordWrap/>
              <w:ind w:right="119"/>
              <w:jc w:val="center"/>
              <w:rPr>
                <w:rFonts w:hint="eastAsia" w:ascii="仿宋_GB2312" w:hAnsi="仿宋_GB2312" w:eastAsia="仿宋_GB2312" w:cs="仿宋_GB2312"/>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noWrap w:val="0"/>
            <w:vAlign w:val="top"/>
          </w:tcPr>
          <w:p>
            <w:pPr>
              <w:wordWrap/>
              <w:ind w:right="119"/>
              <w:jc w:val="center"/>
              <w:rPr>
                <w:rFonts w:hint="eastAsia" w:ascii="仿宋_GB2312" w:hAnsi="仿宋_GB2312" w:eastAsia="仿宋_GB2312" w:cs="仿宋_GB2312"/>
                <w:color w:val="auto"/>
                <w:sz w:val="28"/>
                <w:szCs w:val="28"/>
                <w:vertAlign w:val="baseline"/>
              </w:rPr>
            </w:pPr>
          </w:p>
        </w:tc>
        <w:tc>
          <w:tcPr>
            <w:tcW w:w="1772" w:type="dxa"/>
            <w:noWrap w:val="0"/>
            <w:vAlign w:val="top"/>
          </w:tcPr>
          <w:p>
            <w:pPr>
              <w:wordWrap/>
              <w:ind w:right="119"/>
              <w:jc w:val="center"/>
              <w:rPr>
                <w:rFonts w:hint="eastAsia" w:ascii="仿宋_GB2312" w:hAnsi="仿宋_GB2312" w:eastAsia="仿宋_GB2312" w:cs="仿宋_GB2312"/>
                <w:color w:val="auto"/>
                <w:sz w:val="28"/>
                <w:szCs w:val="28"/>
                <w:vertAlign w:val="baseline"/>
              </w:rPr>
            </w:pPr>
          </w:p>
        </w:tc>
        <w:tc>
          <w:tcPr>
            <w:tcW w:w="1323" w:type="dxa"/>
            <w:noWrap w:val="0"/>
            <w:vAlign w:val="top"/>
          </w:tcPr>
          <w:p>
            <w:pPr>
              <w:wordWrap/>
              <w:ind w:right="119"/>
              <w:jc w:val="center"/>
              <w:rPr>
                <w:rFonts w:hint="eastAsia" w:ascii="仿宋_GB2312" w:hAnsi="仿宋_GB2312" w:eastAsia="仿宋_GB2312" w:cs="仿宋_GB2312"/>
                <w:color w:val="auto"/>
                <w:sz w:val="28"/>
                <w:szCs w:val="28"/>
                <w:vertAlign w:val="baseline"/>
              </w:rPr>
            </w:pPr>
          </w:p>
        </w:tc>
        <w:tc>
          <w:tcPr>
            <w:tcW w:w="1570" w:type="dxa"/>
            <w:noWrap w:val="0"/>
            <w:vAlign w:val="top"/>
          </w:tcPr>
          <w:p>
            <w:pPr>
              <w:wordWrap/>
              <w:ind w:right="119"/>
              <w:jc w:val="center"/>
              <w:rPr>
                <w:rFonts w:hint="eastAsia" w:ascii="仿宋_GB2312" w:hAnsi="仿宋_GB2312" w:eastAsia="仿宋_GB2312" w:cs="仿宋_GB2312"/>
                <w:color w:val="auto"/>
                <w:sz w:val="28"/>
                <w:szCs w:val="28"/>
                <w:vertAlign w:val="baseline"/>
              </w:rPr>
            </w:pPr>
          </w:p>
        </w:tc>
        <w:tc>
          <w:tcPr>
            <w:tcW w:w="1790" w:type="dxa"/>
            <w:noWrap w:val="0"/>
            <w:vAlign w:val="top"/>
          </w:tcPr>
          <w:p>
            <w:pPr>
              <w:wordWrap/>
              <w:ind w:right="119"/>
              <w:jc w:val="center"/>
              <w:rPr>
                <w:rFonts w:hint="eastAsia" w:ascii="仿宋_GB2312" w:hAnsi="仿宋_GB2312" w:eastAsia="仿宋_GB2312" w:cs="仿宋_GB2312"/>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noWrap w:val="0"/>
            <w:vAlign w:val="top"/>
          </w:tcPr>
          <w:p>
            <w:pPr>
              <w:wordWrap/>
              <w:ind w:right="119"/>
              <w:jc w:val="center"/>
              <w:rPr>
                <w:rFonts w:hint="eastAsia" w:ascii="仿宋_GB2312" w:hAnsi="仿宋_GB2312" w:eastAsia="仿宋_GB2312" w:cs="仿宋_GB2312"/>
                <w:color w:val="auto"/>
                <w:sz w:val="28"/>
                <w:szCs w:val="28"/>
                <w:vertAlign w:val="baseline"/>
              </w:rPr>
            </w:pPr>
          </w:p>
        </w:tc>
        <w:tc>
          <w:tcPr>
            <w:tcW w:w="1772" w:type="dxa"/>
            <w:noWrap w:val="0"/>
            <w:vAlign w:val="top"/>
          </w:tcPr>
          <w:p>
            <w:pPr>
              <w:wordWrap/>
              <w:ind w:right="119"/>
              <w:jc w:val="center"/>
              <w:rPr>
                <w:rFonts w:hint="eastAsia" w:ascii="仿宋_GB2312" w:hAnsi="仿宋_GB2312" w:eastAsia="仿宋_GB2312" w:cs="仿宋_GB2312"/>
                <w:color w:val="auto"/>
                <w:sz w:val="28"/>
                <w:szCs w:val="28"/>
                <w:vertAlign w:val="baseline"/>
              </w:rPr>
            </w:pPr>
          </w:p>
        </w:tc>
        <w:tc>
          <w:tcPr>
            <w:tcW w:w="1323" w:type="dxa"/>
            <w:noWrap w:val="0"/>
            <w:vAlign w:val="top"/>
          </w:tcPr>
          <w:p>
            <w:pPr>
              <w:wordWrap/>
              <w:ind w:right="119"/>
              <w:jc w:val="center"/>
              <w:rPr>
                <w:rFonts w:hint="eastAsia" w:ascii="仿宋_GB2312" w:hAnsi="仿宋_GB2312" w:eastAsia="仿宋_GB2312" w:cs="仿宋_GB2312"/>
                <w:color w:val="auto"/>
                <w:sz w:val="28"/>
                <w:szCs w:val="28"/>
                <w:vertAlign w:val="baseline"/>
              </w:rPr>
            </w:pPr>
          </w:p>
        </w:tc>
        <w:tc>
          <w:tcPr>
            <w:tcW w:w="1570" w:type="dxa"/>
            <w:noWrap w:val="0"/>
            <w:vAlign w:val="top"/>
          </w:tcPr>
          <w:p>
            <w:pPr>
              <w:wordWrap/>
              <w:ind w:right="119"/>
              <w:jc w:val="center"/>
              <w:rPr>
                <w:rFonts w:hint="eastAsia" w:ascii="仿宋_GB2312" w:hAnsi="仿宋_GB2312" w:eastAsia="仿宋_GB2312" w:cs="仿宋_GB2312"/>
                <w:color w:val="auto"/>
                <w:sz w:val="28"/>
                <w:szCs w:val="28"/>
                <w:vertAlign w:val="baseline"/>
              </w:rPr>
            </w:pPr>
          </w:p>
        </w:tc>
        <w:tc>
          <w:tcPr>
            <w:tcW w:w="1790" w:type="dxa"/>
            <w:noWrap w:val="0"/>
            <w:vAlign w:val="top"/>
          </w:tcPr>
          <w:p>
            <w:pPr>
              <w:wordWrap/>
              <w:ind w:right="119"/>
              <w:jc w:val="center"/>
              <w:rPr>
                <w:rFonts w:hint="eastAsia" w:ascii="仿宋_GB2312" w:hAnsi="仿宋_GB2312" w:eastAsia="仿宋_GB2312" w:cs="仿宋_GB2312"/>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8" w:type="dxa"/>
            <w:gridSpan w:val="5"/>
            <w:noWrap w:val="0"/>
            <w:vAlign w:val="top"/>
          </w:tcPr>
          <w:p>
            <w:pPr>
              <w:wordWrap/>
              <w:ind w:right="119"/>
              <w:jc w:val="center"/>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经办人信息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noWrap w:val="0"/>
            <w:vAlign w:val="top"/>
          </w:tcPr>
          <w:p>
            <w:pPr>
              <w:wordWrap/>
              <w:ind w:right="119"/>
              <w:jc w:val="center"/>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姓名</w:t>
            </w:r>
          </w:p>
        </w:tc>
        <w:tc>
          <w:tcPr>
            <w:tcW w:w="4665" w:type="dxa"/>
            <w:gridSpan w:val="3"/>
            <w:noWrap w:val="0"/>
            <w:vAlign w:val="top"/>
          </w:tcPr>
          <w:p>
            <w:pPr>
              <w:wordWrap/>
              <w:ind w:right="119"/>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lang w:eastAsia="zh-CN"/>
              </w:rPr>
              <w:t>身份证号码</w:t>
            </w:r>
          </w:p>
        </w:tc>
        <w:tc>
          <w:tcPr>
            <w:tcW w:w="1790" w:type="dxa"/>
            <w:noWrap w:val="0"/>
            <w:vAlign w:val="top"/>
          </w:tcPr>
          <w:p>
            <w:pPr>
              <w:wordWrap/>
              <w:ind w:right="119"/>
              <w:jc w:val="center"/>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noWrap w:val="0"/>
            <w:vAlign w:val="top"/>
          </w:tcPr>
          <w:p>
            <w:pPr>
              <w:wordWrap/>
              <w:ind w:right="119"/>
              <w:jc w:val="center"/>
              <w:rPr>
                <w:rFonts w:hint="eastAsia" w:ascii="仿宋_GB2312" w:hAnsi="仿宋_GB2312" w:eastAsia="仿宋_GB2312" w:cs="仿宋_GB2312"/>
                <w:color w:val="auto"/>
                <w:sz w:val="28"/>
                <w:szCs w:val="28"/>
                <w:vertAlign w:val="baseline"/>
              </w:rPr>
            </w:pPr>
          </w:p>
        </w:tc>
        <w:tc>
          <w:tcPr>
            <w:tcW w:w="4665" w:type="dxa"/>
            <w:gridSpan w:val="3"/>
            <w:noWrap w:val="0"/>
            <w:vAlign w:val="top"/>
          </w:tcPr>
          <w:p>
            <w:pPr>
              <w:wordWrap/>
              <w:ind w:right="119"/>
              <w:jc w:val="center"/>
              <w:rPr>
                <w:rFonts w:hint="eastAsia" w:ascii="仿宋_GB2312" w:hAnsi="仿宋_GB2312" w:eastAsia="仿宋_GB2312" w:cs="仿宋_GB2312"/>
                <w:color w:val="auto"/>
                <w:sz w:val="28"/>
                <w:szCs w:val="28"/>
                <w:vertAlign w:val="baseline"/>
              </w:rPr>
            </w:pPr>
          </w:p>
        </w:tc>
        <w:tc>
          <w:tcPr>
            <w:tcW w:w="1790" w:type="dxa"/>
            <w:noWrap w:val="0"/>
            <w:vAlign w:val="top"/>
          </w:tcPr>
          <w:p>
            <w:pPr>
              <w:wordWrap/>
              <w:ind w:right="119"/>
              <w:jc w:val="center"/>
              <w:rPr>
                <w:rFonts w:hint="eastAsia" w:ascii="仿宋_GB2312" w:hAnsi="仿宋_GB2312" w:eastAsia="仿宋_GB2312" w:cs="仿宋_GB2312"/>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noWrap w:val="0"/>
            <w:vAlign w:val="top"/>
          </w:tcPr>
          <w:p>
            <w:pPr>
              <w:wordWrap/>
              <w:ind w:right="119"/>
              <w:jc w:val="center"/>
              <w:rPr>
                <w:rFonts w:hint="eastAsia" w:ascii="仿宋_GB2312" w:hAnsi="仿宋_GB2312" w:eastAsia="仿宋_GB2312" w:cs="仿宋_GB2312"/>
                <w:color w:val="auto"/>
                <w:sz w:val="28"/>
                <w:szCs w:val="28"/>
                <w:vertAlign w:val="baseline"/>
              </w:rPr>
            </w:pPr>
          </w:p>
        </w:tc>
        <w:tc>
          <w:tcPr>
            <w:tcW w:w="4665" w:type="dxa"/>
            <w:gridSpan w:val="3"/>
            <w:noWrap w:val="0"/>
            <w:vAlign w:val="top"/>
          </w:tcPr>
          <w:p>
            <w:pPr>
              <w:wordWrap/>
              <w:ind w:right="119"/>
              <w:jc w:val="center"/>
              <w:rPr>
                <w:rFonts w:hint="eastAsia" w:ascii="仿宋_GB2312" w:hAnsi="仿宋_GB2312" w:eastAsia="仿宋_GB2312" w:cs="仿宋_GB2312"/>
                <w:color w:val="auto"/>
                <w:sz w:val="28"/>
                <w:szCs w:val="28"/>
                <w:vertAlign w:val="baseline"/>
              </w:rPr>
            </w:pPr>
          </w:p>
        </w:tc>
        <w:tc>
          <w:tcPr>
            <w:tcW w:w="1790" w:type="dxa"/>
            <w:noWrap w:val="0"/>
            <w:vAlign w:val="top"/>
          </w:tcPr>
          <w:p>
            <w:pPr>
              <w:wordWrap/>
              <w:ind w:right="119"/>
              <w:jc w:val="center"/>
              <w:rPr>
                <w:rFonts w:hint="eastAsia" w:ascii="仿宋_GB2312" w:hAnsi="仿宋_GB2312" w:eastAsia="仿宋_GB2312" w:cs="仿宋_GB2312"/>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8" w:type="dxa"/>
            <w:gridSpan w:val="5"/>
            <w:noWrap w:val="0"/>
            <w:vAlign w:val="center"/>
          </w:tcPr>
          <w:p>
            <w:pPr>
              <w:wordWrap/>
              <w:ind w:right="119"/>
              <w:jc w:val="center"/>
              <w:rPr>
                <w:rFonts w:hint="eastAsia" w:ascii="仿宋_GB2312" w:hAnsi="仿宋_GB2312" w:eastAsia="仿宋_GB2312" w:cs="仿宋_GB2312"/>
                <w:color w:val="auto"/>
                <w:sz w:val="28"/>
                <w:szCs w:val="28"/>
                <w:vertAlign w:val="baseline"/>
              </w:rPr>
            </w:pPr>
          </w:p>
          <w:p>
            <w:pPr>
              <w:wordWrap/>
              <w:ind w:right="119" w:firstLine="280" w:firstLineChars="100"/>
              <w:jc w:val="both"/>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 xml:space="preserve"> 法定（授权）代表人（签字）：</w:t>
            </w:r>
          </w:p>
          <w:p>
            <w:pPr>
              <w:wordWrap/>
              <w:ind w:right="119"/>
              <w:jc w:val="center"/>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 xml:space="preserve">                            </w:t>
            </w:r>
            <w:r>
              <w:rPr>
                <w:rFonts w:hint="eastAsia" w:ascii="仿宋_GB2312" w:hAnsi="仿宋_GB2312" w:eastAsia="仿宋_GB2312" w:cs="仿宋_GB2312"/>
                <w:color w:val="auto"/>
                <w:sz w:val="28"/>
                <w:szCs w:val="28"/>
                <w:vertAlign w:val="baseline"/>
                <w:lang w:eastAsia="zh-CN"/>
              </w:rPr>
              <w:t>（加盖单位公章）</w:t>
            </w:r>
          </w:p>
        </w:tc>
      </w:tr>
    </w:tbl>
    <w:p>
      <w:pPr>
        <w:spacing w:line="520" w:lineRule="exact"/>
        <w:rPr>
          <w:rFonts w:hint="eastAsia" w:ascii="仿宋" w:hAnsi="仿宋" w:eastAsia="仿宋"/>
          <w:bCs/>
          <w:color w:val="auto"/>
          <w:sz w:val="28"/>
          <w:szCs w:val="28"/>
        </w:rPr>
      </w:pPr>
      <w:r>
        <w:rPr>
          <w:rFonts w:hint="eastAsia" w:ascii="仿宋" w:hAnsi="仿宋" w:eastAsia="仿宋"/>
          <w:bCs/>
          <w:color w:val="auto"/>
          <w:sz w:val="28"/>
          <w:szCs w:val="28"/>
        </w:rPr>
        <w:t>注：申领数据仅用于本申领目的，涉密数据严格按照涉密测绘成果管理规定执行。</w:t>
      </w:r>
    </w:p>
    <w:p>
      <w:pPr>
        <w:rPr>
          <w:rFonts w:hint="eastAsia" w:ascii="黑体" w:hAnsi="黑体" w:eastAsia="黑体" w:cs="黑体"/>
          <w:color w:val="auto"/>
          <w:sz w:val="32"/>
          <w:szCs w:val="32"/>
        </w:rPr>
        <w:sectPr>
          <w:pgSz w:w="11906" w:h="16838"/>
          <w:pgMar w:top="1440" w:right="1588" w:bottom="1440" w:left="1588" w:header="851" w:footer="992" w:gutter="0"/>
          <w:pgNumType w:fmt="numberInDash"/>
          <w:cols w:space="720" w:num="1"/>
          <w:docGrid w:type="lines" w:linePitch="312"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snapToGrid w:val="0"/>
        <w:jc w:val="center"/>
        <w:rPr>
          <w:rFonts w:hint="eastAsia"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遥感影像数据</w:t>
      </w:r>
      <w:r>
        <w:rPr>
          <w:rFonts w:hint="eastAsia" w:ascii="方正小标宋简体" w:hAnsi="方正小标宋简体" w:eastAsia="方正小标宋简体" w:cs="方正小标宋简体"/>
          <w:bCs/>
          <w:color w:val="auto"/>
          <w:kern w:val="0"/>
          <w:sz w:val="44"/>
          <w:szCs w:val="44"/>
          <w:lang w:eastAsia="zh-CN"/>
        </w:rPr>
        <w:t>订单</w:t>
      </w:r>
    </w:p>
    <w:tbl>
      <w:tblPr>
        <w:tblStyle w:val="7"/>
        <w:tblW w:w="8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452"/>
        <w:gridCol w:w="1377"/>
        <w:gridCol w:w="1538"/>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6" w:type="dxa"/>
            <w:vMerge w:val="restart"/>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用户</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单位</w:t>
            </w: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单位名称</w:t>
            </w:r>
          </w:p>
        </w:tc>
        <w:tc>
          <w:tcPr>
            <w:tcW w:w="5305" w:type="dxa"/>
            <w:gridSpan w:val="3"/>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6"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rPr>
            </w:pP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数据申请表编号</w:t>
            </w:r>
          </w:p>
        </w:tc>
        <w:tc>
          <w:tcPr>
            <w:tcW w:w="5305" w:type="dxa"/>
            <w:gridSpan w:val="3"/>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6"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rPr>
            </w:pPr>
          </w:p>
        </w:tc>
        <w:tc>
          <w:tcPr>
            <w:tcW w:w="7757" w:type="dxa"/>
            <w:gridSpan w:val="4"/>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数据选取情况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6"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rPr>
            </w:pP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数据订单号</w:t>
            </w:r>
          </w:p>
        </w:tc>
        <w:tc>
          <w:tcPr>
            <w:tcW w:w="5305" w:type="dxa"/>
            <w:gridSpan w:val="3"/>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6"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rPr>
            </w:pP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订单时间</w:t>
            </w:r>
          </w:p>
        </w:tc>
        <w:tc>
          <w:tcPr>
            <w:tcW w:w="5305" w:type="dxa"/>
            <w:gridSpan w:val="3"/>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6"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rPr>
            </w:pP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项目或任务名称</w:t>
            </w:r>
          </w:p>
        </w:tc>
        <w:tc>
          <w:tcPr>
            <w:tcW w:w="5305" w:type="dxa"/>
            <w:gridSpan w:val="3"/>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6"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rPr>
            </w:pP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数据详情</w:t>
            </w:r>
          </w:p>
        </w:tc>
        <w:tc>
          <w:tcPr>
            <w:tcW w:w="5305" w:type="dxa"/>
            <w:gridSpan w:val="3"/>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bCs/>
                <w:i/>
                <w:iCs/>
                <w:color w:val="auto"/>
                <w:sz w:val="28"/>
                <w:szCs w:val="28"/>
              </w:rPr>
              <w:t>订单共</w:t>
            </w:r>
            <w:r>
              <w:rPr>
                <w:rFonts w:hint="eastAsia" w:ascii="仿宋_GB2312" w:hAnsi="仿宋_GB2312" w:eastAsia="仿宋_GB2312" w:cs="仿宋_GB2312"/>
                <w:bCs/>
                <w:i/>
                <w:iCs/>
                <w:color w:val="auto"/>
                <w:sz w:val="28"/>
                <w:szCs w:val="28"/>
                <w:u w:val="single"/>
              </w:rPr>
              <w:t>**</w:t>
            </w:r>
            <w:r>
              <w:rPr>
                <w:rFonts w:hint="eastAsia" w:ascii="仿宋_GB2312" w:hAnsi="仿宋_GB2312" w:eastAsia="仿宋_GB2312" w:cs="仿宋_GB2312"/>
                <w:bCs/>
                <w:i/>
                <w:iCs/>
                <w:color w:val="auto"/>
                <w:sz w:val="28"/>
                <w:szCs w:val="28"/>
              </w:rPr>
              <w:t>景（幅）数据，详见附录。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6"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rPr>
            </w:pP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bCs/>
                <w:color w:val="auto"/>
                <w:sz w:val="28"/>
                <w:szCs w:val="28"/>
              </w:rPr>
              <w:t>数据量大小</w:t>
            </w:r>
          </w:p>
        </w:tc>
        <w:tc>
          <w:tcPr>
            <w:tcW w:w="5305" w:type="dxa"/>
            <w:gridSpan w:val="3"/>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bCs/>
                <w:i/>
                <w:i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6"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rPr>
            </w:pP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eastAsia="zh-CN"/>
              </w:rPr>
              <w:t>数据</w:t>
            </w:r>
            <w:r>
              <w:rPr>
                <w:rFonts w:hint="eastAsia" w:ascii="仿宋_GB2312" w:hAnsi="仿宋_GB2312" w:eastAsia="仿宋_GB2312" w:cs="仿宋_GB2312"/>
                <w:bCs/>
                <w:color w:val="auto"/>
                <w:sz w:val="28"/>
                <w:szCs w:val="28"/>
              </w:rPr>
              <w:t>拷贝介质</w:t>
            </w:r>
          </w:p>
        </w:tc>
        <w:tc>
          <w:tcPr>
            <w:tcW w:w="5305" w:type="dxa"/>
            <w:gridSpan w:val="3"/>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bCs/>
                <w:i/>
                <w:i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6"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rPr>
            </w:pPr>
          </w:p>
        </w:tc>
        <w:tc>
          <w:tcPr>
            <w:tcW w:w="7757" w:type="dxa"/>
            <w:gridSpan w:val="4"/>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经办人信息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6"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rPr>
            </w:pP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bCs/>
                <w:color w:val="auto"/>
                <w:sz w:val="28"/>
                <w:szCs w:val="28"/>
              </w:rPr>
              <w:t>经办人</w:t>
            </w:r>
            <w:r>
              <w:rPr>
                <w:rFonts w:hint="eastAsia" w:ascii="仿宋_GB2312" w:hAnsi="仿宋_GB2312" w:eastAsia="仿宋_GB2312" w:cs="仿宋_GB2312"/>
                <w:bCs/>
                <w:color w:val="auto"/>
                <w:sz w:val="28"/>
                <w:szCs w:val="28"/>
                <w:lang w:eastAsia="zh-CN"/>
              </w:rPr>
              <w:t>姓名</w:t>
            </w:r>
          </w:p>
        </w:tc>
        <w:tc>
          <w:tcPr>
            <w:tcW w:w="1377" w:type="dxa"/>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rPr>
            </w:pPr>
          </w:p>
        </w:tc>
        <w:tc>
          <w:tcPr>
            <w:tcW w:w="1538" w:type="dxa"/>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bCs/>
                <w:color w:val="auto"/>
                <w:sz w:val="28"/>
                <w:szCs w:val="28"/>
              </w:rPr>
              <w:t>联系电话</w:t>
            </w:r>
          </w:p>
        </w:tc>
        <w:tc>
          <w:tcPr>
            <w:tcW w:w="2390" w:type="dxa"/>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6"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rPr>
            </w:pP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bCs/>
                <w:color w:val="auto"/>
                <w:sz w:val="28"/>
                <w:szCs w:val="28"/>
              </w:rPr>
              <w:t>身份证号码</w:t>
            </w:r>
          </w:p>
        </w:tc>
        <w:tc>
          <w:tcPr>
            <w:tcW w:w="5305" w:type="dxa"/>
            <w:gridSpan w:val="3"/>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bCs/>
                <w:color w:val="auto"/>
                <w:sz w:val="28"/>
                <w:szCs w:val="28"/>
                <w:lang w:val="en"/>
              </w:rPr>
            </w:pPr>
            <w:r>
              <w:rPr>
                <w:rFonts w:hint="eastAsia" w:ascii="仿宋_GB2312" w:hAnsi="仿宋_GB2312" w:eastAsia="仿宋_GB2312" w:cs="仿宋_GB2312"/>
                <w:bCs/>
                <w:color w:val="auto"/>
                <w:sz w:val="28"/>
                <w:szCs w:val="28"/>
                <w:lang w:val="en"/>
              </w:rPr>
              <w:t>数据</w:t>
            </w:r>
          </w:p>
          <w:p>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bCs/>
                <w:color w:val="auto"/>
                <w:sz w:val="28"/>
                <w:szCs w:val="28"/>
                <w:lang w:val="en"/>
              </w:rPr>
            </w:pPr>
            <w:r>
              <w:rPr>
                <w:rFonts w:hint="eastAsia" w:ascii="仿宋_GB2312" w:hAnsi="仿宋_GB2312" w:eastAsia="仿宋_GB2312" w:cs="仿宋_GB2312"/>
                <w:bCs/>
                <w:color w:val="auto"/>
                <w:sz w:val="28"/>
                <w:szCs w:val="28"/>
                <w:lang w:val="en"/>
              </w:rPr>
              <w:t>分发</w:t>
            </w:r>
          </w:p>
          <w:p>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bCs/>
                <w:color w:val="auto"/>
                <w:sz w:val="28"/>
                <w:szCs w:val="28"/>
                <w:lang w:val="en"/>
              </w:rPr>
              <w:t>部门</w:t>
            </w: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bCs/>
                <w:color w:val="auto"/>
                <w:sz w:val="28"/>
                <w:szCs w:val="28"/>
              </w:rPr>
              <w:t>经手人</w:t>
            </w:r>
          </w:p>
        </w:tc>
        <w:tc>
          <w:tcPr>
            <w:tcW w:w="5305" w:type="dxa"/>
            <w:gridSpan w:val="3"/>
            <w:noWrap w:val="0"/>
            <w:vAlign w:val="center"/>
          </w:tcPr>
          <w:p>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bCs/>
                <w:color w:val="auto"/>
                <w:sz w:val="28"/>
                <w:szCs w:val="28"/>
              </w:rPr>
              <w:t>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6"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rPr>
            </w:pP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主管部门</w:t>
            </w:r>
          </w:p>
        </w:tc>
        <w:tc>
          <w:tcPr>
            <w:tcW w:w="5305" w:type="dxa"/>
            <w:gridSpan w:val="3"/>
            <w:noWrap w:val="0"/>
            <w:vAlign w:val="center"/>
          </w:tcPr>
          <w:p>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bCs/>
                <w:color w:val="auto"/>
                <w:sz w:val="28"/>
                <w:szCs w:val="28"/>
              </w:rPr>
              <w:t>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6"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rPr>
            </w:pP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bCs/>
                <w:color w:val="auto"/>
                <w:sz w:val="28"/>
                <w:szCs w:val="28"/>
              </w:rPr>
              <w:t>分管领导</w:t>
            </w:r>
          </w:p>
        </w:tc>
        <w:tc>
          <w:tcPr>
            <w:tcW w:w="5305" w:type="dxa"/>
            <w:gridSpan w:val="3"/>
            <w:noWrap w:val="0"/>
            <w:vAlign w:val="center"/>
          </w:tcPr>
          <w:p>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bCs/>
                <w:color w:val="auto"/>
                <w:sz w:val="28"/>
                <w:szCs w:val="28"/>
              </w:rPr>
              <w:t>签字：             日期：</w:t>
            </w:r>
          </w:p>
        </w:tc>
      </w:tr>
    </w:tbl>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Ansi="宋体"/>
          <w:color w:val="auto"/>
        </w:rPr>
      </w:pPr>
      <w:r>
        <w:rPr>
          <w:rFonts w:hint="eastAsia" w:ascii="仿宋" w:hAnsi="仿宋" w:eastAsia="仿宋" w:cs="Times New Roman"/>
          <w:bCs/>
          <w:color w:val="auto"/>
          <w:sz w:val="28"/>
          <w:szCs w:val="28"/>
          <w:lang w:eastAsia="zh-CN"/>
        </w:rPr>
        <w:t>注：</w:t>
      </w:r>
      <w:r>
        <w:rPr>
          <w:rFonts w:hint="eastAsia" w:ascii="仿宋" w:hAnsi="仿宋" w:eastAsia="仿宋" w:cs="Times New Roman"/>
          <w:bCs/>
          <w:color w:val="auto"/>
          <w:sz w:val="28"/>
          <w:szCs w:val="28"/>
          <w:lang w:val="en-US" w:eastAsia="zh-CN"/>
        </w:rPr>
        <w:t>1</w:t>
      </w:r>
      <w:r>
        <w:rPr>
          <w:rFonts w:hint="eastAsia" w:ascii="仿宋" w:hAnsi="仿宋" w:eastAsia="仿宋" w:cs="Times New Roman"/>
          <w:bCs/>
          <w:color w:val="auto"/>
          <w:kern w:val="2"/>
          <w:sz w:val="28"/>
          <w:szCs w:val="28"/>
          <w:lang w:val="en-US" w:eastAsia="zh-CN" w:bidi="ar-SA"/>
        </w:rPr>
        <w:t>.</w:t>
      </w:r>
      <w:r>
        <w:rPr>
          <w:rFonts w:hint="eastAsia" w:ascii="仿宋" w:hAnsi="仿宋" w:eastAsia="仿宋" w:cs="Times New Roman"/>
          <w:bCs/>
          <w:color w:val="auto"/>
          <w:sz w:val="28"/>
          <w:szCs w:val="28"/>
          <w:lang w:val="en-US" w:eastAsia="zh-CN"/>
        </w:rPr>
        <w:t>本表</w:t>
      </w:r>
      <w:r>
        <w:rPr>
          <w:rFonts w:hint="eastAsia" w:ascii="仿宋" w:hAnsi="仿宋" w:eastAsia="仿宋" w:cs="Times New Roman"/>
          <w:bCs/>
          <w:color w:val="auto"/>
          <w:sz w:val="28"/>
          <w:szCs w:val="28"/>
          <w:lang w:eastAsia="zh-CN"/>
        </w:rPr>
        <w:t>中用户单位的“经办人”与《遥感影像数据申请表》中经办人信息不一致时，需出具用户单位介绍信。</w:t>
      </w:r>
    </w:p>
    <w:p>
      <w:pPr>
        <w:keepNext w:val="0"/>
        <w:keepLines w:val="0"/>
        <w:pageBreakBefore w:val="0"/>
        <w:widowControl w:val="0"/>
        <w:kinsoku/>
        <w:wordWrap/>
        <w:overflowPunct/>
        <w:topLinePunct w:val="0"/>
        <w:autoSpaceDE/>
        <w:autoSpaceDN/>
        <w:bidi w:val="0"/>
        <w:adjustRightInd/>
        <w:snapToGrid/>
        <w:spacing w:line="440" w:lineRule="exact"/>
        <w:ind w:right="0" w:firstLine="560" w:firstLineChars="200"/>
        <w:jc w:val="both"/>
        <w:textAlignment w:val="auto"/>
        <w:rPr>
          <w:rFonts w:hint="eastAsia" w:ascii="仿宋" w:hAnsi="仿宋" w:eastAsia="仿宋" w:cs="Times New Roman"/>
          <w:bCs/>
          <w:color w:val="auto"/>
          <w:kern w:val="2"/>
          <w:sz w:val="28"/>
          <w:szCs w:val="28"/>
          <w:lang w:val="en-US" w:eastAsia="zh-CN" w:bidi="ar-SA"/>
        </w:rPr>
        <w:sectPr>
          <w:pgSz w:w="11906" w:h="16838"/>
          <w:pgMar w:top="1440" w:right="1588" w:bottom="1440" w:left="1588" w:header="851" w:footer="992" w:gutter="0"/>
          <w:pgNumType w:fmt="numberInDash"/>
          <w:cols w:space="720" w:num="1"/>
          <w:docGrid w:type="lines" w:linePitch="312" w:charSpace="0"/>
        </w:sectPr>
      </w:pPr>
      <w:r>
        <w:rPr>
          <w:rFonts w:hint="eastAsia" w:ascii="仿宋" w:hAnsi="仿宋" w:eastAsia="仿宋" w:cs="Times New Roman"/>
          <w:bCs/>
          <w:color w:val="auto"/>
          <w:sz w:val="28"/>
          <w:szCs w:val="28"/>
          <w:lang w:val="en-US" w:eastAsia="zh-CN"/>
        </w:rPr>
        <w:t>2.</w:t>
      </w:r>
      <w:r>
        <w:rPr>
          <w:rFonts w:hint="eastAsia" w:ascii="仿宋" w:hAnsi="仿宋" w:eastAsia="仿宋" w:cs="Times New Roman"/>
          <w:bCs/>
          <w:color w:val="auto"/>
          <w:kern w:val="2"/>
          <w:sz w:val="28"/>
          <w:szCs w:val="28"/>
          <w:lang w:val="en-US" w:eastAsia="zh-CN" w:bidi="ar-SA"/>
        </w:rPr>
        <w:t>本表一式两份，用户单位和数据分发部门各存一份。</w:t>
      </w: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snapToGrid w:val="0"/>
        <w:spacing w:after="157" w:afterLines="50" w:line="240" w:lineRule="auto"/>
        <w:jc w:val="center"/>
        <w:textAlignment w:val="auto"/>
        <w:rPr>
          <w:rFonts w:hint="eastAsia"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遥感影像数据使用保密协议</w:t>
      </w:r>
    </w:p>
    <w:p>
      <w:pPr>
        <w:keepNext w:val="0"/>
        <w:keepLines w:val="0"/>
        <w:pageBreakBefore w:val="0"/>
        <w:widowControl w:val="0"/>
        <w:kinsoku/>
        <w:wordWrap/>
        <w:overflowPunct/>
        <w:topLinePunct w:val="0"/>
        <w:autoSpaceDE w:val="0"/>
        <w:autoSpaceDN w:val="0"/>
        <w:bidi w:val="0"/>
        <w:adjustRightInd/>
        <w:snapToGrid w:val="0"/>
        <w:spacing w:line="360" w:lineRule="auto"/>
        <w:ind w:firstLine="0"/>
        <w:jc w:val="center"/>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lang w:eastAsia="zh-CN"/>
        </w:rPr>
        <w:t>编号：</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01"/>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为加强遥感影像数据管理，确保涉密遥感影像数据的安全保密，促进遥感影像数据的合法、有效利用，防止发生失泄密事件，防范非法使用行为，根据《中</w:t>
      </w:r>
      <w:r>
        <w:rPr>
          <w:rFonts w:hint="eastAsia" w:ascii="仿宋" w:hAnsi="仿宋" w:eastAsia="仿宋" w:cs="仿宋"/>
          <w:color w:val="auto"/>
          <w:kern w:val="0"/>
          <w:sz w:val="32"/>
          <w:szCs w:val="32"/>
        </w:rPr>
        <w:t>华人民共和国保守国家秘密法》等</w:t>
      </w:r>
      <w:r>
        <w:rPr>
          <w:rFonts w:hint="eastAsia" w:ascii="仿宋" w:hAnsi="仿宋" w:eastAsia="仿宋" w:cs="仿宋"/>
          <w:color w:val="auto"/>
          <w:kern w:val="0"/>
          <w:sz w:val="32"/>
          <w:szCs w:val="32"/>
          <w:lang w:eastAsia="zh-CN"/>
        </w:rPr>
        <w:t>有关法律法规</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制定本协议。</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580" w:lineRule="exact"/>
        <w:ind w:firstLine="601"/>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本协议所述“提供方”为本溪市自然资源局；“使用方”为</w:t>
      </w:r>
      <w:r>
        <w:rPr>
          <w:rFonts w:hint="eastAsia" w:ascii="仿宋" w:hAnsi="仿宋" w:eastAsia="仿宋" w:cs="仿宋"/>
          <w:color w:val="auto"/>
          <w:kern w:val="0"/>
          <w:sz w:val="32"/>
          <w:szCs w:val="32"/>
          <w:lang w:val="en-US" w:eastAsia="zh-CN"/>
        </w:rPr>
        <w:t>×××××；“提供的数据”指利用省、市级财政资金获取和加工处理得到的各类遥感影像数据。</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580" w:lineRule="exact"/>
        <w:ind w:firstLine="601"/>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使用方已被告知并承诺按照</w:t>
      </w:r>
      <w:r>
        <w:rPr>
          <w:rFonts w:hint="eastAsia" w:ascii="仿宋" w:hAnsi="仿宋" w:eastAsia="仿宋" w:cs="仿宋"/>
          <w:color w:val="auto"/>
          <w:kern w:val="0"/>
          <w:sz w:val="32"/>
          <w:szCs w:val="32"/>
        </w:rPr>
        <w:t>《中华人民共和国保守国家秘密法》</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《中华人民共和国测绘法》</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《中华人民共和国保守国家秘密法实施条例》</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《中华人民共和国测绘成果管理条例》</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《计算机信息系统保密管理暂行规定》</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《国家秘密载体保密管理的规定》等相关法律法规及管理文件的要求，对</w:t>
      </w:r>
      <w:r>
        <w:rPr>
          <w:rFonts w:hint="eastAsia" w:ascii="仿宋" w:hAnsi="仿宋" w:eastAsia="仿宋" w:cs="仿宋"/>
          <w:color w:val="auto"/>
          <w:kern w:val="0"/>
          <w:sz w:val="32"/>
          <w:szCs w:val="32"/>
          <w:lang w:eastAsia="zh-CN"/>
        </w:rPr>
        <w:t>提供的</w:t>
      </w:r>
      <w:r>
        <w:rPr>
          <w:rFonts w:hint="eastAsia" w:ascii="仿宋" w:hAnsi="仿宋" w:eastAsia="仿宋" w:cs="仿宋"/>
          <w:color w:val="auto"/>
          <w:kern w:val="0"/>
          <w:sz w:val="32"/>
          <w:szCs w:val="32"/>
        </w:rPr>
        <w:t>数据进行有效管理，做好安全保密工作。</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580" w:lineRule="exact"/>
        <w:ind w:left="0" w:leftChars="0" w:firstLine="601" w:firstLineChars="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使用方为所提供数据的使用者和安全管理者。使用方不得将所提供的数据用于数据申请使用目的以外的项目或任务，不得转让或者转借提供方提供的数据。使用方不得以商业目的使用提供的数据或者开发和生产其他产品。</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580" w:lineRule="exact"/>
        <w:ind w:left="0" w:leftChars="0" w:firstLine="601" w:firstLineChars="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使用方</w:t>
      </w:r>
      <w:r>
        <w:rPr>
          <w:rFonts w:hint="eastAsia" w:ascii="仿宋" w:hAnsi="仿宋" w:eastAsia="仿宋" w:cs="仿宋"/>
          <w:color w:val="auto"/>
          <w:kern w:val="0"/>
          <w:sz w:val="32"/>
          <w:szCs w:val="32"/>
        </w:rPr>
        <w:t>委托第三方</w:t>
      </w:r>
      <w:r>
        <w:rPr>
          <w:rFonts w:hint="eastAsia" w:ascii="仿宋" w:hAnsi="仿宋" w:eastAsia="仿宋" w:cs="仿宋"/>
          <w:color w:val="auto"/>
          <w:kern w:val="0"/>
          <w:sz w:val="32"/>
          <w:szCs w:val="32"/>
          <w:lang w:eastAsia="zh-CN"/>
        </w:rPr>
        <w:t>应用提供的数据，</w:t>
      </w:r>
      <w:r>
        <w:rPr>
          <w:rFonts w:hint="eastAsia" w:ascii="仿宋" w:hAnsi="仿宋" w:eastAsia="仿宋" w:cs="仿宋"/>
          <w:color w:val="auto"/>
          <w:kern w:val="0"/>
          <w:sz w:val="32"/>
          <w:szCs w:val="32"/>
        </w:rPr>
        <w:t>应与第三方签订相应的保密责任书，实施有效管理，负责在项目完成后及时销毁或督促销毁相应涉密遥感影像数据。第三方为境外的组织、机构和个人以及外商投资企业的，必须按照对外提供涉密测绘成果有关规定，报自然资源主管部门审批。</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580" w:lineRule="exact"/>
        <w:ind w:left="0" w:leftChars="0" w:firstLine="601" w:firstLineChars="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使用方对所提供的数据的</w:t>
      </w:r>
      <w:r>
        <w:rPr>
          <w:rFonts w:hint="eastAsia" w:ascii="仿宋" w:hAnsi="仿宋" w:eastAsia="仿宋" w:cs="仿宋"/>
          <w:color w:val="auto"/>
          <w:kern w:val="0"/>
          <w:sz w:val="32"/>
          <w:szCs w:val="32"/>
        </w:rPr>
        <w:t>存放设施与条件应符合国家保密、消防及档案管理的有关规定和要求，并建立完善</w:t>
      </w:r>
      <w:r>
        <w:rPr>
          <w:rFonts w:hint="eastAsia" w:ascii="仿宋" w:hAnsi="仿宋" w:eastAsia="仿宋" w:cs="仿宋"/>
          <w:color w:val="auto"/>
          <w:kern w:val="0"/>
          <w:sz w:val="32"/>
          <w:szCs w:val="32"/>
          <w:lang w:eastAsia="zh-CN"/>
        </w:rPr>
        <w:t>的数据</w:t>
      </w:r>
      <w:r>
        <w:rPr>
          <w:rFonts w:hint="eastAsia" w:ascii="仿宋" w:hAnsi="仿宋" w:eastAsia="仿宋" w:cs="仿宋"/>
          <w:color w:val="auto"/>
          <w:kern w:val="0"/>
          <w:sz w:val="32"/>
          <w:szCs w:val="32"/>
        </w:rPr>
        <w:t>保密管理制度；</w:t>
      </w:r>
      <w:r>
        <w:rPr>
          <w:rFonts w:hint="eastAsia" w:ascii="仿宋" w:hAnsi="仿宋" w:eastAsia="仿宋" w:cs="仿宋"/>
          <w:color w:val="auto"/>
          <w:kern w:val="0"/>
          <w:sz w:val="32"/>
          <w:szCs w:val="32"/>
          <w:lang w:eastAsia="zh-CN"/>
        </w:rPr>
        <w:t>使用方</w:t>
      </w:r>
      <w:r>
        <w:rPr>
          <w:rFonts w:hint="eastAsia" w:ascii="仿宋" w:hAnsi="仿宋" w:eastAsia="仿宋" w:cs="仿宋"/>
          <w:color w:val="auto"/>
          <w:kern w:val="0"/>
          <w:sz w:val="32"/>
          <w:szCs w:val="32"/>
        </w:rPr>
        <w:t>应严格管理秘</w:t>
      </w:r>
      <w:r>
        <w:rPr>
          <w:rFonts w:hint="eastAsia" w:ascii="仿宋" w:hAnsi="仿宋" w:eastAsia="仿宋" w:cs="仿宋"/>
          <w:color w:val="auto"/>
          <w:kern w:val="0"/>
          <w:sz w:val="32"/>
          <w:szCs w:val="32"/>
          <w:lang w:eastAsia="zh-CN"/>
        </w:rPr>
        <w:t>密载体，严防失</w:t>
      </w:r>
      <w:r>
        <w:rPr>
          <w:rFonts w:hint="eastAsia" w:ascii="仿宋" w:hAnsi="仿宋" w:eastAsia="仿宋" w:cs="仿宋"/>
          <w:color w:val="auto"/>
          <w:kern w:val="0"/>
          <w:sz w:val="32"/>
          <w:szCs w:val="32"/>
        </w:rPr>
        <w:t>泄密事件的发生</w:t>
      </w:r>
      <w:r>
        <w:rPr>
          <w:rFonts w:hint="eastAsia" w:ascii="仿宋" w:hAnsi="仿宋" w:eastAsia="仿宋" w:cs="仿宋"/>
          <w:color w:val="auto"/>
          <w:kern w:val="0"/>
          <w:sz w:val="32"/>
          <w:szCs w:val="32"/>
          <w:lang w:eastAsia="zh-CN"/>
        </w:rPr>
        <w:t>；涉密数据、涉密载体严禁连入互联网</w:t>
      </w:r>
      <w:r>
        <w:rPr>
          <w:rFonts w:hint="eastAsia" w:ascii="仿宋" w:hAnsi="仿宋" w:eastAsia="仿宋" w:cs="仿宋"/>
          <w:color w:val="auto"/>
          <w:kern w:val="0"/>
          <w:sz w:val="32"/>
          <w:szCs w:val="32"/>
        </w:rPr>
        <w:t>。</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580" w:lineRule="exact"/>
        <w:ind w:left="0" w:leftChars="0" w:firstLine="601" w:firstLineChars="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使用方有责任和义务进行</w:t>
      </w:r>
      <w:r>
        <w:rPr>
          <w:rFonts w:hint="eastAsia" w:ascii="仿宋" w:hAnsi="仿宋" w:eastAsia="仿宋" w:cs="仿宋"/>
          <w:color w:val="auto"/>
          <w:kern w:val="0"/>
          <w:sz w:val="32"/>
          <w:szCs w:val="32"/>
        </w:rPr>
        <w:t>经常性的保密教育和检查，落实各项保密措施，使所属人员知悉与其工作有关的保密范围和各项保密制度，并支持、配合有关主管部门对涉密数据进行保密检查工作。</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580" w:lineRule="exact"/>
        <w:ind w:left="0" w:leftChars="0" w:firstLine="601" w:firstLineChars="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由于</w:t>
      </w:r>
      <w:r>
        <w:rPr>
          <w:rFonts w:hint="eastAsia" w:ascii="仿宋" w:hAnsi="仿宋" w:eastAsia="仿宋" w:cs="仿宋"/>
          <w:color w:val="auto"/>
          <w:kern w:val="0"/>
          <w:sz w:val="32"/>
          <w:szCs w:val="32"/>
          <w:lang w:eastAsia="zh-CN"/>
        </w:rPr>
        <w:t>使用方</w:t>
      </w:r>
      <w:r>
        <w:rPr>
          <w:rFonts w:hint="eastAsia" w:ascii="仿宋" w:hAnsi="仿宋" w:eastAsia="仿宋" w:cs="仿宋"/>
          <w:color w:val="auto"/>
          <w:kern w:val="0"/>
          <w:sz w:val="32"/>
          <w:szCs w:val="32"/>
        </w:rPr>
        <w:t>原因，发生失泄密事件（案件），给国家</w:t>
      </w:r>
      <w:r>
        <w:rPr>
          <w:rFonts w:hint="eastAsia" w:ascii="仿宋" w:hAnsi="仿宋" w:eastAsia="仿宋" w:cs="仿宋"/>
          <w:color w:val="auto"/>
          <w:kern w:val="0"/>
          <w:sz w:val="32"/>
          <w:szCs w:val="32"/>
          <w:lang w:eastAsia="zh-CN"/>
        </w:rPr>
        <w:t>安全</w:t>
      </w:r>
      <w:r>
        <w:rPr>
          <w:rFonts w:hint="eastAsia" w:ascii="仿宋" w:hAnsi="仿宋" w:eastAsia="仿宋" w:cs="仿宋"/>
          <w:color w:val="auto"/>
          <w:kern w:val="0"/>
          <w:sz w:val="32"/>
          <w:szCs w:val="32"/>
        </w:rPr>
        <w:t>造成危害的，由</w:t>
      </w:r>
      <w:r>
        <w:rPr>
          <w:rFonts w:hint="eastAsia" w:ascii="仿宋" w:hAnsi="仿宋" w:eastAsia="仿宋" w:cs="仿宋"/>
          <w:color w:val="auto"/>
          <w:kern w:val="0"/>
          <w:sz w:val="32"/>
          <w:szCs w:val="32"/>
          <w:lang w:eastAsia="zh-CN"/>
        </w:rPr>
        <w:t>使用方</w:t>
      </w:r>
      <w:r>
        <w:rPr>
          <w:rFonts w:hint="eastAsia" w:ascii="仿宋" w:hAnsi="仿宋" w:eastAsia="仿宋" w:cs="仿宋"/>
          <w:color w:val="auto"/>
          <w:kern w:val="0"/>
          <w:sz w:val="32"/>
          <w:szCs w:val="32"/>
        </w:rPr>
        <w:t>承担法律责任。</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580" w:lineRule="exact"/>
        <w:ind w:left="0" w:leftChars="0" w:firstLine="601" w:firstLineChars="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双方因履行本协议而产生的争议，应友好协商解决</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协商不成的，</w:t>
      </w:r>
      <w:r>
        <w:rPr>
          <w:rFonts w:hint="eastAsia" w:ascii="仿宋" w:hAnsi="仿宋" w:eastAsia="仿宋" w:cs="仿宋"/>
          <w:color w:val="auto"/>
          <w:kern w:val="0"/>
          <w:sz w:val="32"/>
          <w:szCs w:val="32"/>
          <w:lang w:eastAsia="zh-CN"/>
        </w:rPr>
        <w:t>可向仲裁机关申请仲裁或诉诸法律解决。</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580" w:lineRule="exact"/>
        <w:ind w:left="0" w:leftChars="0" w:firstLine="601" w:firstLineChars="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本协议自</w:t>
      </w:r>
      <w:r>
        <w:rPr>
          <w:rFonts w:hint="eastAsia" w:ascii="仿宋" w:hAnsi="仿宋" w:eastAsia="仿宋" w:cs="仿宋"/>
          <w:color w:val="auto"/>
          <w:kern w:val="0"/>
          <w:sz w:val="32"/>
          <w:szCs w:val="32"/>
          <w:lang w:eastAsia="zh-CN"/>
        </w:rPr>
        <w:t>签订之日起</w:t>
      </w:r>
      <w:r>
        <w:rPr>
          <w:rFonts w:hint="eastAsia" w:ascii="仿宋" w:hAnsi="仿宋" w:eastAsia="仿宋" w:cs="仿宋"/>
          <w:color w:val="auto"/>
          <w:kern w:val="0"/>
          <w:sz w:val="32"/>
          <w:szCs w:val="32"/>
        </w:rPr>
        <w:t>生效</w:t>
      </w:r>
      <w:r>
        <w:rPr>
          <w:rFonts w:hint="eastAsia" w:ascii="仿宋" w:hAnsi="仿宋" w:eastAsia="仿宋" w:cs="仿宋"/>
          <w:color w:val="auto"/>
          <w:kern w:val="0"/>
          <w:sz w:val="32"/>
          <w:szCs w:val="32"/>
          <w:lang w:eastAsia="zh-CN"/>
        </w:rPr>
        <w:t>，有效期三年。</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580" w:lineRule="exact"/>
        <w:ind w:left="0" w:leftChars="0" w:firstLine="601" w:firstLineChars="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本协议一式</w:t>
      </w:r>
      <w:r>
        <w:rPr>
          <w:rFonts w:hint="eastAsia" w:ascii="仿宋" w:hAnsi="仿宋" w:eastAsia="仿宋" w:cs="仿宋"/>
          <w:color w:val="auto"/>
          <w:kern w:val="0"/>
          <w:sz w:val="32"/>
          <w:szCs w:val="32"/>
          <w:lang w:eastAsia="zh-CN"/>
        </w:rPr>
        <w:t>肆</w:t>
      </w:r>
      <w:r>
        <w:rPr>
          <w:rFonts w:hint="eastAsia" w:ascii="仿宋" w:hAnsi="仿宋" w:eastAsia="仿宋" w:cs="仿宋"/>
          <w:color w:val="auto"/>
          <w:kern w:val="0"/>
          <w:sz w:val="32"/>
          <w:szCs w:val="32"/>
        </w:rPr>
        <w:t>份，</w:t>
      </w:r>
      <w:r>
        <w:rPr>
          <w:rFonts w:hint="eastAsia" w:ascii="仿宋" w:hAnsi="仿宋" w:eastAsia="仿宋" w:cs="仿宋"/>
          <w:color w:val="auto"/>
          <w:kern w:val="0"/>
          <w:sz w:val="32"/>
          <w:szCs w:val="32"/>
          <w:lang w:eastAsia="zh-CN"/>
        </w:rPr>
        <w:t>提供方、使用方</w:t>
      </w:r>
      <w:r>
        <w:rPr>
          <w:rFonts w:hint="eastAsia" w:ascii="仿宋" w:hAnsi="仿宋" w:eastAsia="仿宋" w:cs="仿宋"/>
          <w:color w:val="auto"/>
          <w:kern w:val="0"/>
          <w:sz w:val="32"/>
          <w:szCs w:val="32"/>
        </w:rPr>
        <w:t>各执</w:t>
      </w:r>
      <w:r>
        <w:rPr>
          <w:rFonts w:hint="eastAsia" w:ascii="仿宋" w:hAnsi="仿宋" w:eastAsia="仿宋" w:cs="仿宋"/>
          <w:color w:val="auto"/>
          <w:kern w:val="0"/>
          <w:sz w:val="32"/>
          <w:szCs w:val="32"/>
          <w:lang w:eastAsia="zh-CN"/>
        </w:rPr>
        <w:t>贰</w:t>
      </w:r>
      <w:r>
        <w:rPr>
          <w:rFonts w:hint="eastAsia" w:ascii="仿宋" w:hAnsi="仿宋" w:eastAsia="仿宋" w:cs="仿宋"/>
          <w:color w:val="auto"/>
          <w:kern w:val="0"/>
          <w:sz w:val="32"/>
          <w:szCs w:val="32"/>
        </w:rPr>
        <w:t>份，每份具有同等法律效力。</w:t>
      </w:r>
    </w:p>
    <w:p>
      <w:pPr>
        <w:numPr>
          <w:ilvl w:val="0"/>
          <w:numId w:val="0"/>
        </w:numPr>
        <w:autoSpaceDE w:val="0"/>
        <w:autoSpaceDN w:val="0"/>
        <w:snapToGrid w:val="0"/>
        <w:spacing w:line="360" w:lineRule="auto"/>
        <w:ind w:left="601" w:leftChars="0"/>
        <w:rPr>
          <w:rFonts w:hint="eastAsia" w:ascii="仿宋" w:hAnsi="仿宋" w:eastAsia="仿宋" w:cs="仿宋"/>
          <w:color w:val="auto"/>
          <w:kern w:val="0"/>
          <w:sz w:val="32"/>
          <w:szCs w:val="32"/>
        </w:rPr>
      </w:pP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提供方</w:t>
      </w:r>
      <w:r>
        <w:rPr>
          <w:rFonts w:hint="eastAsia" w:ascii="仿宋" w:hAnsi="仿宋" w:eastAsia="仿宋" w:cs="仿宋"/>
          <w:color w:val="auto"/>
          <w:kern w:val="0"/>
          <w:sz w:val="28"/>
          <w:szCs w:val="28"/>
        </w:rPr>
        <w:t xml:space="preserve">（公章）: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lang w:eastAsia="zh-CN"/>
        </w:rPr>
        <w:t>使用方</w:t>
      </w:r>
      <w:r>
        <w:rPr>
          <w:rFonts w:hint="eastAsia" w:ascii="仿宋" w:hAnsi="仿宋" w:eastAsia="仿宋" w:cs="仿宋"/>
          <w:color w:val="auto"/>
          <w:kern w:val="0"/>
          <w:sz w:val="28"/>
          <w:szCs w:val="28"/>
        </w:rPr>
        <w:t xml:space="preserve">（公章）： </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0"/>
          <w:sz w:val="28"/>
          <w:szCs w:val="28"/>
        </w:rPr>
      </w:pP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法定（授权）代表人（签字）：        法定（授权）代表人（签字）：</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0"/>
          <w:sz w:val="28"/>
          <w:szCs w:val="28"/>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28"/>
          <w:szCs w:val="28"/>
        </w:rPr>
        <w:t>签订日期：   年  月  日             签订日期：    年  月  日</w:t>
      </w:r>
      <w:r>
        <w:rPr>
          <w:rFonts w:hint="eastAsia" w:ascii="仿宋" w:hAnsi="仿宋" w:eastAsia="仿宋" w:cs="仿宋"/>
          <w:color w:val="auto"/>
          <w:kern w:val="0"/>
          <w:sz w:val="32"/>
          <w:szCs w:val="32"/>
        </w:rPr>
        <w:t xml:space="preserve"> </w:t>
      </w:r>
    </w:p>
    <w:p>
      <w:pPr>
        <w:spacing w:line="360" w:lineRule="auto"/>
        <w:rPr>
          <w:rFonts w:hint="eastAsia" w:ascii="仿宋" w:hAnsi="仿宋" w:eastAsia="仿宋" w:cs="仿宋"/>
          <w:color w:val="auto"/>
          <w:sz w:val="32"/>
          <w:szCs w:val="32"/>
        </w:rPr>
        <w:sectPr>
          <w:pgSz w:w="11906" w:h="16838"/>
          <w:pgMar w:top="1440" w:right="1474" w:bottom="1440" w:left="1474" w:header="851" w:footer="992" w:gutter="0"/>
          <w:pgNumType w:fmt="numberInDash"/>
          <w:cols w:space="720" w:num="1"/>
          <w:rtlGutter w:val="0"/>
          <w:docGrid w:type="lines" w:linePitch="312" w:charSpace="0"/>
        </w:sectPr>
      </w:pPr>
    </w:p>
    <w:p>
      <w:pP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5</w:t>
      </w:r>
    </w:p>
    <w:p>
      <w:pPr>
        <w:snapToGrid w:val="0"/>
        <w:jc w:val="center"/>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遥感影像数据移交单</w:t>
      </w:r>
    </w:p>
    <w:p>
      <w:pPr>
        <w:wordWrap w:val="0"/>
        <w:ind w:right="119"/>
        <w:jc w:val="right"/>
        <w:rPr>
          <w:rFonts w:hint="eastAsia" w:ascii="宋体" w:hAnsi="宋体"/>
          <w:color w:val="auto"/>
          <w:sz w:val="24"/>
          <w:u w:val="single"/>
        </w:rPr>
      </w:pPr>
      <w:r>
        <w:rPr>
          <w:rFonts w:hint="eastAsia" w:ascii="黑体" w:hAnsi="黑体" w:eastAsia="黑体"/>
          <w:color w:val="auto"/>
          <w:sz w:val="24"/>
        </w:rPr>
        <w:t xml:space="preserve"> </w:t>
      </w:r>
      <w:r>
        <w:rPr>
          <w:rFonts w:ascii="黑体" w:hAnsi="黑体" w:eastAsia="黑体"/>
          <w:color w:val="auto"/>
          <w:sz w:val="24"/>
        </w:rPr>
        <w:t xml:space="preserve"> </w:t>
      </w:r>
      <w:r>
        <w:rPr>
          <w:rFonts w:hint="eastAsia" w:ascii="黑体" w:hAnsi="黑体" w:eastAsia="黑体"/>
          <w:color w:val="auto"/>
          <w:sz w:val="24"/>
        </w:rPr>
        <w:t>编号：</w:t>
      </w:r>
      <w:r>
        <w:rPr>
          <w:rFonts w:hint="eastAsia" w:ascii="黑体" w:hAnsi="黑体" w:eastAsia="黑体"/>
          <w:color w:val="auto"/>
          <w:sz w:val="24"/>
        </w:rPr>
        <w:tab/>
      </w:r>
      <w:r>
        <w:rPr>
          <w:rFonts w:hint="eastAsia" w:ascii="黑体" w:hAnsi="黑体" w:eastAsia="黑体"/>
          <w:color w:val="auto"/>
          <w:sz w:val="24"/>
        </w:rPr>
        <w:tab/>
      </w:r>
      <w:r>
        <w:rPr>
          <w:rFonts w:hint="eastAsia" w:ascii="黑体" w:hAnsi="黑体" w:eastAsia="黑体"/>
          <w:color w:val="auto"/>
          <w:sz w:val="24"/>
        </w:rPr>
        <w:t>YJD-****-***</w:t>
      </w:r>
    </w:p>
    <w:tbl>
      <w:tblPr>
        <w:tblStyle w:val="6"/>
        <w:tblW w:w="8592" w:type="dxa"/>
        <w:jc w:val="center"/>
        <w:tblLayout w:type="fixed"/>
        <w:tblCellMar>
          <w:top w:w="0" w:type="dxa"/>
          <w:left w:w="108" w:type="dxa"/>
          <w:bottom w:w="0" w:type="dxa"/>
          <w:right w:w="108" w:type="dxa"/>
        </w:tblCellMar>
      </w:tblPr>
      <w:tblGrid>
        <w:gridCol w:w="2257"/>
        <w:gridCol w:w="1888"/>
        <w:gridCol w:w="1686"/>
        <w:gridCol w:w="2761"/>
      </w:tblGrid>
      <w:tr>
        <w:tblPrEx>
          <w:tblCellMar>
            <w:top w:w="0" w:type="dxa"/>
            <w:left w:w="108" w:type="dxa"/>
            <w:bottom w:w="0" w:type="dxa"/>
            <w:right w:w="108" w:type="dxa"/>
          </w:tblCellMar>
        </w:tblPrEx>
        <w:trPr>
          <w:trHeight w:val="495" w:hRule="atLeast"/>
          <w:jc w:val="center"/>
        </w:trPr>
        <w:tc>
          <w:tcPr>
            <w:tcW w:w="22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使用方单位名称</w:t>
            </w:r>
          </w:p>
        </w:tc>
        <w:tc>
          <w:tcPr>
            <w:tcW w:w="6335" w:type="dxa"/>
            <w:gridSpan w:val="3"/>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_GB2312"/>
                <w:color w:val="auto"/>
                <w:kern w:val="0"/>
                <w:sz w:val="28"/>
                <w:szCs w:val="28"/>
              </w:rPr>
            </w:pPr>
          </w:p>
        </w:tc>
      </w:tr>
      <w:tr>
        <w:tblPrEx>
          <w:tblCellMar>
            <w:top w:w="0" w:type="dxa"/>
            <w:left w:w="108" w:type="dxa"/>
            <w:bottom w:w="0" w:type="dxa"/>
            <w:right w:w="108" w:type="dxa"/>
          </w:tblCellMar>
        </w:tblPrEx>
        <w:trPr>
          <w:trHeight w:val="574" w:hRule="atLeast"/>
          <w:jc w:val="center"/>
        </w:trPr>
        <w:tc>
          <w:tcPr>
            <w:tcW w:w="22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_GB2312"/>
                <w:bCs/>
                <w:color w:val="auto"/>
                <w:sz w:val="28"/>
                <w:szCs w:val="28"/>
              </w:rPr>
            </w:pPr>
            <w:r>
              <w:rPr>
                <w:rFonts w:hint="eastAsia" w:ascii="仿宋" w:hAnsi="仿宋" w:eastAsia="仿宋" w:cs="仿宋_GB2312"/>
                <w:color w:val="auto"/>
                <w:sz w:val="28"/>
                <w:szCs w:val="28"/>
              </w:rPr>
              <w:t>数据申请表编号</w:t>
            </w:r>
          </w:p>
        </w:tc>
        <w:tc>
          <w:tcPr>
            <w:tcW w:w="6335" w:type="dxa"/>
            <w:gridSpan w:val="3"/>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_GB2312"/>
                <w:color w:val="auto"/>
                <w:kern w:val="0"/>
                <w:sz w:val="28"/>
                <w:szCs w:val="28"/>
              </w:rPr>
            </w:pPr>
          </w:p>
        </w:tc>
      </w:tr>
      <w:tr>
        <w:tblPrEx>
          <w:tblCellMar>
            <w:top w:w="0" w:type="dxa"/>
            <w:left w:w="108" w:type="dxa"/>
            <w:bottom w:w="0" w:type="dxa"/>
            <w:right w:w="108" w:type="dxa"/>
          </w:tblCellMar>
        </w:tblPrEx>
        <w:trPr>
          <w:trHeight w:val="497" w:hRule="atLeast"/>
          <w:jc w:val="center"/>
        </w:trPr>
        <w:tc>
          <w:tcPr>
            <w:tcW w:w="2257"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_GB2312"/>
                <w:bCs/>
                <w:color w:val="auto"/>
                <w:sz w:val="28"/>
                <w:szCs w:val="28"/>
              </w:rPr>
            </w:pPr>
            <w:r>
              <w:rPr>
                <w:rFonts w:hint="eastAsia" w:ascii="仿宋" w:hAnsi="仿宋" w:eastAsia="仿宋" w:cs="仿宋_GB2312"/>
                <w:color w:val="auto"/>
                <w:sz w:val="28"/>
                <w:szCs w:val="28"/>
              </w:rPr>
              <w:t>项目或任务名称</w:t>
            </w:r>
          </w:p>
        </w:tc>
        <w:tc>
          <w:tcPr>
            <w:tcW w:w="6335" w:type="dxa"/>
            <w:gridSpan w:val="3"/>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_GB2312"/>
                <w:color w:val="auto"/>
                <w:kern w:val="0"/>
                <w:sz w:val="28"/>
                <w:szCs w:val="28"/>
              </w:rPr>
            </w:pPr>
          </w:p>
        </w:tc>
      </w:tr>
      <w:tr>
        <w:tblPrEx>
          <w:tblCellMar>
            <w:top w:w="0" w:type="dxa"/>
            <w:left w:w="108" w:type="dxa"/>
            <w:bottom w:w="0" w:type="dxa"/>
            <w:right w:w="108" w:type="dxa"/>
          </w:tblCellMar>
        </w:tblPrEx>
        <w:trPr>
          <w:trHeight w:val="4335" w:hRule="atLeast"/>
          <w:jc w:val="center"/>
        </w:trPr>
        <w:tc>
          <w:tcPr>
            <w:tcW w:w="2257"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数据描述</w:t>
            </w:r>
          </w:p>
        </w:tc>
        <w:tc>
          <w:tcPr>
            <w:tcW w:w="6335" w:type="dxa"/>
            <w:gridSpan w:val="3"/>
            <w:tcBorders>
              <w:top w:val="single" w:color="auto" w:sz="4" w:space="0"/>
              <w:left w:val="nil"/>
              <w:bottom w:val="single" w:color="auto" w:sz="4" w:space="0"/>
              <w:right w:val="single" w:color="000000" w:sz="4" w:space="0"/>
            </w:tcBorders>
            <w:noWrap w:val="0"/>
            <w:vAlign w:val="center"/>
          </w:tcPr>
          <w:p>
            <w:pPr>
              <w:widowControl/>
              <w:spacing w:line="0" w:lineRule="atLeast"/>
              <w:jc w:val="left"/>
              <w:rPr>
                <w:rFonts w:hint="eastAsia" w:ascii="仿宋" w:hAnsi="仿宋" w:eastAsia="仿宋" w:cs="仿宋_GB2312"/>
                <w:color w:val="auto"/>
                <w:sz w:val="28"/>
                <w:szCs w:val="28"/>
              </w:rPr>
            </w:pPr>
            <w:r>
              <w:rPr>
                <w:rFonts w:hint="eastAsia" w:ascii="仿宋" w:hAnsi="仿宋" w:eastAsia="仿宋" w:cs="仿宋_GB2312"/>
                <w:color w:val="auto"/>
                <w:sz w:val="28"/>
                <w:szCs w:val="28"/>
              </w:rPr>
              <w:t>1.数据详情：共*景（幅）数据，详见附表(标明数据是否涉密)。</w:t>
            </w:r>
          </w:p>
          <w:p>
            <w:pPr>
              <w:widowControl/>
              <w:spacing w:line="0" w:lineRule="atLeast"/>
              <w:jc w:val="left"/>
              <w:rPr>
                <w:rFonts w:hint="eastAsia" w:ascii="仿宋" w:hAnsi="仿宋" w:eastAsia="仿宋" w:cs="仿宋_GB2312"/>
                <w:color w:val="auto"/>
                <w:sz w:val="28"/>
                <w:szCs w:val="28"/>
              </w:rPr>
            </w:pPr>
            <w:r>
              <w:rPr>
                <w:rFonts w:hint="eastAsia" w:ascii="仿宋" w:hAnsi="仿宋" w:eastAsia="仿宋" w:cs="仿宋_GB2312"/>
                <w:color w:val="auto"/>
                <w:sz w:val="28"/>
                <w:szCs w:val="28"/>
              </w:rPr>
              <w:t>2.数据大小：共*GB。</w:t>
            </w:r>
          </w:p>
          <w:p>
            <w:pPr>
              <w:widowControl/>
              <w:spacing w:line="0" w:lineRule="atLeast"/>
              <w:jc w:val="left"/>
              <w:rPr>
                <w:rFonts w:ascii="仿宋" w:hAnsi="仿宋" w:eastAsia="仿宋" w:cs="仿宋_GB2312"/>
                <w:color w:val="auto"/>
                <w:kern w:val="0"/>
                <w:sz w:val="28"/>
                <w:szCs w:val="28"/>
              </w:rPr>
            </w:pPr>
            <w:r>
              <w:rPr>
                <w:rFonts w:hint="eastAsia" w:ascii="仿宋" w:hAnsi="仿宋" w:eastAsia="仿宋" w:cs="仿宋_GB2312"/>
                <w:color w:val="auto"/>
                <w:sz w:val="28"/>
                <w:szCs w:val="28"/>
              </w:rPr>
              <w:t>3.拷贝介质：**。</w:t>
            </w:r>
          </w:p>
        </w:tc>
      </w:tr>
      <w:tr>
        <w:tblPrEx>
          <w:tblCellMar>
            <w:top w:w="0" w:type="dxa"/>
            <w:left w:w="108" w:type="dxa"/>
            <w:bottom w:w="0" w:type="dxa"/>
            <w:right w:w="108" w:type="dxa"/>
          </w:tblCellMar>
        </w:tblPrEx>
        <w:trPr>
          <w:trHeight w:val="617" w:hRule="atLeast"/>
          <w:jc w:val="center"/>
        </w:trPr>
        <w:tc>
          <w:tcPr>
            <w:tcW w:w="2257"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数据涉密情况</w:t>
            </w:r>
          </w:p>
        </w:tc>
        <w:tc>
          <w:tcPr>
            <w:tcW w:w="6335"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□涉密数据      □非涉密数据</w:t>
            </w:r>
          </w:p>
        </w:tc>
      </w:tr>
      <w:tr>
        <w:tblPrEx>
          <w:tblCellMar>
            <w:top w:w="0" w:type="dxa"/>
            <w:left w:w="108" w:type="dxa"/>
            <w:bottom w:w="0" w:type="dxa"/>
            <w:right w:w="108" w:type="dxa"/>
          </w:tblCellMar>
        </w:tblPrEx>
        <w:trPr>
          <w:trHeight w:val="1078" w:hRule="atLeast"/>
          <w:jc w:val="center"/>
        </w:trPr>
        <w:tc>
          <w:tcPr>
            <w:tcW w:w="2257"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提供人    </w:t>
            </w:r>
          </w:p>
          <w:p>
            <w:pPr>
              <w:widowControl/>
              <w:spacing w:line="0" w:lineRule="atLeast"/>
              <w:jc w:val="center"/>
              <w:rPr>
                <w:rFonts w:hint="eastAsia" w:ascii="仿宋" w:hAnsi="仿宋" w:eastAsia="仿宋" w:cs="仿宋_GB2312"/>
                <w:b/>
                <w:bCs/>
                <w:color w:val="auto"/>
                <w:kern w:val="0"/>
                <w:sz w:val="28"/>
                <w:szCs w:val="28"/>
              </w:rPr>
            </w:pPr>
            <w:r>
              <w:rPr>
                <w:rFonts w:hint="eastAsia" w:ascii="仿宋" w:hAnsi="仿宋" w:eastAsia="仿宋" w:cs="仿宋_GB2312"/>
                <w:color w:val="auto"/>
                <w:sz w:val="28"/>
                <w:szCs w:val="28"/>
              </w:rPr>
              <w:t>（签字）</w:t>
            </w:r>
          </w:p>
        </w:tc>
        <w:tc>
          <w:tcPr>
            <w:tcW w:w="1888" w:type="dxa"/>
            <w:tcBorders>
              <w:top w:val="nil"/>
              <w:left w:val="nil"/>
              <w:bottom w:val="single" w:color="auto" w:sz="4" w:space="0"/>
              <w:right w:val="single" w:color="auto" w:sz="4" w:space="0"/>
            </w:tcBorders>
            <w:noWrap/>
            <w:vAlign w:val="center"/>
          </w:tcPr>
          <w:p>
            <w:pPr>
              <w:widowControl/>
              <w:spacing w:line="0" w:lineRule="atLeast"/>
              <w:jc w:val="center"/>
              <w:rPr>
                <w:rFonts w:hint="eastAsia" w:ascii="仿宋" w:hAnsi="仿宋" w:eastAsia="仿宋" w:cs="仿宋_GB2312"/>
                <w:color w:val="auto"/>
                <w:kern w:val="0"/>
                <w:sz w:val="28"/>
                <w:szCs w:val="28"/>
              </w:rPr>
            </w:pPr>
            <w:r>
              <w:rPr>
                <w:rFonts w:hint="eastAsia" w:ascii="仿宋" w:hAnsi="仿宋" w:eastAsia="仿宋" w:cs="仿宋_GB2312"/>
                <w:color w:val="auto"/>
                <w:kern w:val="0"/>
                <w:sz w:val="28"/>
                <w:szCs w:val="28"/>
              </w:rPr>
              <w:t>　</w:t>
            </w:r>
          </w:p>
        </w:tc>
        <w:tc>
          <w:tcPr>
            <w:tcW w:w="1686"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接收人   </w:t>
            </w:r>
          </w:p>
          <w:p>
            <w:pPr>
              <w:widowControl/>
              <w:spacing w:line="0" w:lineRule="atLeast"/>
              <w:jc w:val="center"/>
              <w:rPr>
                <w:rFonts w:hint="eastAsia" w:ascii="仿宋" w:hAnsi="仿宋" w:eastAsia="仿宋" w:cs="仿宋_GB2312"/>
                <w:b/>
                <w:bCs/>
                <w:color w:val="auto"/>
                <w:kern w:val="0"/>
                <w:sz w:val="28"/>
                <w:szCs w:val="28"/>
              </w:rPr>
            </w:pPr>
            <w:r>
              <w:rPr>
                <w:rFonts w:hint="eastAsia" w:ascii="仿宋" w:hAnsi="仿宋" w:eastAsia="仿宋" w:cs="仿宋_GB2312"/>
                <w:color w:val="auto"/>
                <w:sz w:val="28"/>
                <w:szCs w:val="28"/>
              </w:rPr>
              <w:t>（签字）</w:t>
            </w:r>
          </w:p>
        </w:tc>
        <w:tc>
          <w:tcPr>
            <w:tcW w:w="27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_GB2312"/>
                <w:color w:val="auto"/>
                <w:kern w:val="0"/>
                <w:sz w:val="28"/>
                <w:szCs w:val="28"/>
              </w:rPr>
            </w:pPr>
            <w:r>
              <w:rPr>
                <w:rFonts w:hint="eastAsia" w:ascii="仿宋" w:hAnsi="仿宋" w:eastAsia="仿宋" w:cs="仿宋_GB2312"/>
                <w:color w:val="auto"/>
                <w:kern w:val="0"/>
                <w:sz w:val="28"/>
                <w:szCs w:val="28"/>
              </w:rPr>
              <w:t>　</w:t>
            </w:r>
          </w:p>
        </w:tc>
      </w:tr>
      <w:tr>
        <w:tblPrEx>
          <w:tblCellMar>
            <w:top w:w="0" w:type="dxa"/>
            <w:left w:w="108" w:type="dxa"/>
            <w:bottom w:w="0" w:type="dxa"/>
            <w:right w:w="108" w:type="dxa"/>
          </w:tblCellMar>
        </w:tblPrEx>
        <w:trPr>
          <w:trHeight w:val="412" w:hRule="atLeast"/>
          <w:jc w:val="center"/>
        </w:trPr>
        <w:tc>
          <w:tcPr>
            <w:tcW w:w="2257"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仿宋" w:hAnsi="仿宋" w:eastAsia="仿宋" w:cs="仿宋_GB2312"/>
                <w:b/>
                <w:bCs/>
                <w:color w:val="auto"/>
                <w:kern w:val="0"/>
                <w:sz w:val="28"/>
                <w:szCs w:val="28"/>
              </w:rPr>
            </w:pPr>
            <w:r>
              <w:rPr>
                <w:rFonts w:hint="eastAsia" w:ascii="仿宋" w:hAnsi="仿宋" w:eastAsia="仿宋" w:cs="仿宋_GB2312"/>
                <w:color w:val="auto"/>
                <w:sz w:val="28"/>
                <w:szCs w:val="28"/>
              </w:rPr>
              <w:t>提供日期</w:t>
            </w:r>
          </w:p>
        </w:tc>
        <w:tc>
          <w:tcPr>
            <w:tcW w:w="1888" w:type="dxa"/>
            <w:tcBorders>
              <w:top w:val="nil"/>
              <w:left w:val="nil"/>
              <w:bottom w:val="single" w:color="auto" w:sz="4" w:space="0"/>
              <w:right w:val="single" w:color="auto" w:sz="4" w:space="0"/>
            </w:tcBorders>
            <w:noWrap/>
            <w:vAlign w:val="center"/>
          </w:tcPr>
          <w:p>
            <w:pPr>
              <w:widowControl/>
              <w:spacing w:line="0" w:lineRule="atLeast"/>
              <w:jc w:val="center"/>
              <w:rPr>
                <w:rFonts w:hint="eastAsia" w:ascii="仿宋" w:hAnsi="仿宋" w:eastAsia="仿宋" w:cs="仿宋_GB2312"/>
                <w:color w:val="auto"/>
                <w:kern w:val="0"/>
                <w:sz w:val="28"/>
                <w:szCs w:val="28"/>
              </w:rPr>
            </w:pPr>
            <w:r>
              <w:rPr>
                <w:rFonts w:hint="eastAsia" w:ascii="仿宋" w:hAnsi="仿宋" w:eastAsia="仿宋" w:cs="仿宋_GB2312"/>
                <w:color w:val="auto"/>
                <w:kern w:val="0"/>
                <w:sz w:val="28"/>
                <w:szCs w:val="28"/>
              </w:rPr>
              <w:t>　</w:t>
            </w:r>
          </w:p>
        </w:tc>
        <w:tc>
          <w:tcPr>
            <w:tcW w:w="1686"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 w:hAnsi="仿宋" w:eastAsia="仿宋" w:cs="仿宋_GB2312"/>
                <w:b/>
                <w:bCs/>
                <w:color w:val="auto"/>
                <w:kern w:val="0"/>
                <w:sz w:val="28"/>
                <w:szCs w:val="28"/>
              </w:rPr>
            </w:pPr>
            <w:r>
              <w:rPr>
                <w:rFonts w:hint="eastAsia" w:ascii="仿宋" w:hAnsi="仿宋" w:eastAsia="仿宋" w:cs="仿宋_GB2312"/>
                <w:color w:val="auto"/>
                <w:sz w:val="28"/>
                <w:szCs w:val="28"/>
              </w:rPr>
              <w:t>领用日期</w:t>
            </w:r>
          </w:p>
        </w:tc>
        <w:tc>
          <w:tcPr>
            <w:tcW w:w="27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_GB2312"/>
                <w:color w:val="auto"/>
                <w:kern w:val="0"/>
                <w:sz w:val="28"/>
                <w:szCs w:val="28"/>
              </w:rPr>
            </w:pPr>
            <w:r>
              <w:rPr>
                <w:rFonts w:hint="eastAsia" w:ascii="仿宋" w:hAnsi="仿宋" w:eastAsia="仿宋" w:cs="仿宋_GB2312"/>
                <w:color w:val="auto"/>
                <w:kern w:val="0"/>
                <w:sz w:val="28"/>
                <w:szCs w:val="28"/>
              </w:rPr>
              <w:t>　</w:t>
            </w:r>
          </w:p>
        </w:tc>
      </w:tr>
      <w:tr>
        <w:tblPrEx>
          <w:tblCellMar>
            <w:top w:w="0" w:type="dxa"/>
            <w:left w:w="108" w:type="dxa"/>
            <w:bottom w:w="0" w:type="dxa"/>
            <w:right w:w="108" w:type="dxa"/>
          </w:tblCellMar>
        </w:tblPrEx>
        <w:trPr>
          <w:trHeight w:val="480" w:hRule="atLeast"/>
          <w:jc w:val="center"/>
        </w:trPr>
        <w:tc>
          <w:tcPr>
            <w:tcW w:w="225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_GB2312"/>
                <w:b/>
                <w:bCs/>
                <w:color w:val="auto"/>
                <w:kern w:val="0"/>
                <w:sz w:val="28"/>
                <w:szCs w:val="28"/>
              </w:rPr>
            </w:pPr>
            <w:r>
              <w:rPr>
                <w:rFonts w:hint="eastAsia" w:ascii="仿宋" w:hAnsi="仿宋" w:eastAsia="仿宋" w:cs="仿宋_GB2312"/>
                <w:color w:val="auto"/>
                <w:sz w:val="28"/>
                <w:szCs w:val="28"/>
              </w:rPr>
              <w:t>备   注</w:t>
            </w:r>
          </w:p>
        </w:tc>
        <w:tc>
          <w:tcPr>
            <w:tcW w:w="6335" w:type="dxa"/>
            <w:gridSpan w:val="3"/>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_GB2312"/>
                <w:color w:val="auto"/>
                <w:kern w:val="0"/>
                <w:sz w:val="28"/>
                <w:szCs w:val="28"/>
              </w:rPr>
            </w:pPr>
            <w:r>
              <w:rPr>
                <w:rFonts w:hint="eastAsia" w:ascii="仿宋" w:hAnsi="仿宋" w:eastAsia="仿宋" w:cs="仿宋_GB2312"/>
                <w:color w:val="auto"/>
                <w:kern w:val="0"/>
                <w:sz w:val="28"/>
                <w:szCs w:val="28"/>
              </w:rPr>
              <w:t>　</w:t>
            </w:r>
          </w:p>
        </w:tc>
      </w:tr>
    </w:tbl>
    <w:p>
      <w:pPr>
        <w:spacing w:line="440" w:lineRule="exact"/>
        <w:rPr>
          <w:rFonts w:ascii="仿宋" w:hAnsi="仿宋" w:eastAsia="仿宋"/>
          <w:bCs/>
          <w:color w:val="auto"/>
          <w:sz w:val="28"/>
          <w:szCs w:val="28"/>
        </w:rPr>
      </w:pPr>
      <w:r>
        <w:rPr>
          <w:rFonts w:hint="eastAsia" w:ascii="仿宋" w:hAnsi="仿宋" w:eastAsia="仿宋"/>
          <w:bCs/>
          <w:color w:val="auto"/>
          <w:sz w:val="28"/>
          <w:szCs w:val="28"/>
        </w:rPr>
        <w:t>注：①本表一式两份，使用方单位和数据分发部门各存一份。</w:t>
      </w:r>
    </w:p>
    <w:p>
      <w:pPr>
        <w:spacing w:line="440" w:lineRule="exact"/>
        <w:ind w:firstLine="560" w:firstLineChars="200"/>
        <w:rPr>
          <w:rFonts w:hint="eastAsia" w:ascii="仿宋" w:hAnsi="仿宋" w:eastAsia="仿宋"/>
          <w:bCs/>
          <w:color w:val="auto"/>
          <w:sz w:val="28"/>
          <w:szCs w:val="28"/>
        </w:rPr>
      </w:pPr>
      <w:r>
        <w:rPr>
          <w:rFonts w:hint="eastAsia" w:ascii="仿宋" w:hAnsi="仿宋" w:eastAsia="仿宋"/>
          <w:bCs/>
          <w:color w:val="auto"/>
          <w:sz w:val="28"/>
          <w:szCs w:val="28"/>
        </w:rPr>
        <w:t>②接收人与《遥感影像数据申请表》中经办人信息不一致时，需出具用户单位介绍信。</w:t>
      </w:r>
    </w:p>
    <w:p>
      <w:pPr>
        <w:rPr>
          <w:color w:val="auto"/>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EC985"/>
    <w:multiLevelType w:val="singleLevel"/>
    <w:tmpl w:val="8DFEC985"/>
    <w:lvl w:ilvl="0" w:tentative="0">
      <w:start w:val="3"/>
      <w:numFmt w:val="chineseCounting"/>
      <w:suff w:val="space"/>
      <w:lvlText w:val="第%1条"/>
      <w:lvlJc w:val="left"/>
      <w:rPr>
        <w:rFonts w:hint="eastAsia"/>
      </w:rPr>
    </w:lvl>
  </w:abstractNum>
  <w:abstractNum w:abstractNumId="1">
    <w:nsid w:val="9C43F56D"/>
    <w:multiLevelType w:val="singleLevel"/>
    <w:tmpl w:val="9C43F56D"/>
    <w:lvl w:ilvl="0" w:tentative="0">
      <w:start w:val="1"/>
      <w:numFmt w:val="chineseCounting"/>
      <w:suff w:val="nothing"/>
      <w:lvlText w:val="%1、"/>
      <w:lvlJc w:val="left"/>
      <w:rPr>
        <w:rFonts w:hint="eastAsia"/>
      </w:rPr>
    </w:lvl>
  </w:abstractNum>
  <w:abstractNum w:abstractNumId="2">
    <w:nsid w:val="FEF9FB87"/>
    <w:multiLevelType w:val="singleLevel"/>
    <w:tmpl w:val="FEF9FB87"/>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DDE28"/>
    <w:rsid w:val="0C563E82"/>
    <w:rsid w:val="0FDC5D99"/>
    <w:rsid w:val="141FA7EA"/>
    <w:rsid w:val="17E675F0"/>
    <w:rsid w:val="1BF2BD25"/>
    <w:rsid w:val="1FFEC7E7"/>
    <w:rsid w:val="1FFFF1C6"/>
    <w:rsid w:val="276EB78D"/>
    <w:rsid w:val="27F83B0E"/>
    <w:rsid w:val="29FE4F2A"/>
    <w:rsid w:val="2F5D4772"/>
    <w:rsid w:val="2FFBC629"/>
    <w:rsid w:val="353E8068"/>
    <w:rsid w:val="3B67CDCA"/>
    <w:rsid w:val="3DA7272B"/>
    <w:rsid w:val="3DB75FF6"/>
    <w:rsid w:val="3DBE335F"/>
    <w:rsid w:val="3EAB0813"/>
    <w:rsid w:val="3ED3D405"/>
    <w:rsid w:val="3EFCC54A"/>
    <w:rsid w:val="3F354501"/>
    <w:rsid w:val="3F3D799F"/>
    <w:rsid w:val="3F3F037D"/>
    <w:rsid w:val="3F4E5339"/>
    <w:rsid w:val="4B076A01"/>
    <w:rsid w:val="4F7AB4BA"/>
    <w:rsid w:val="4FB5E60D"/>
    <w:rsid w:val="4FBF3DED"/>
    <w:rsid w:val="5C77E3DB"/>
    <w:rsid w:val="5F1FD3A1"/>
    <w:rsid w:val="5F3E7344"/>
    <w:rsid w:val="621B4D88"/>
    <w:rsid w:val="68ED632E"/>
    <w:rsid w:val="69CE9098"/>
    <w:rsid w:val="6ADFDA5E"/>
    <w:rsid w:val="6B9E0106"/>
    <w:rsid w:val="6D9F5247"/>
    <w:rsid w:val="6DEA2954"/>
    <w:rsid w:val="6EE2C895"/>
    <w:rsid w:val="6F59729B"/>
    <w:rsid w:val="6F7670D0"/>
    <w:rsid w:val="6FBFCE5E"/>
    <w:rsid w:val="6FEF1EC3"/>
    <w:rsid w:val="6FF7F43B"/>
    <w:rsid w:val="70DF9420"/>
    <w:rsid w:val="71EFF5DC"/>
    <w:rsid w:val="73B7AB12"/>
    <w:rsid w:val="74EA3B17"/>
    <w:rsid w:val="75F64AD8"/>
    <w:rsid w:val="76CFAEB8"/>
    <w:rsid w:val="77972647"/>
    <w:rsid w:val="77BB1043"/>
    <w:rsid w:val="77BB9963"/>
    <w:rsid w:val="7AFB2CF6"/>
    <w:rsid w:val="7AFF2F82"/>
    <w:rsid w:val="7AFFAE22"/>
    <w:rsid w:val="7B3F0207"/>
    <w:rsid w:val="7BBFB73B"/>
    <w:rsid w:val="7BD65C2C"/>
    <w:rsid w:val="7BDF4792"/>
    <w:rsid w:val="7BEF3E50"/>
    <w:rsid w:val="7BFF7255"/>
    <w:rsid w:val="7CDE2D58"/>
    <w:rsid w:val="7CFFB91C"/>
    <w:rsid w:val="7D7F9B44"/>
    <w:rsid w:val="7DE57E02"/>
    <w:rsid w:val="7DFA3F37"/>
    <w:rsid w:val="7DFBDB59"/>
    <w:rsid w:val="7E5592A5"/>
    <w:rsid w:val="7ED7A6BE"/>
    <w:rsid w:val="7F467317"/>
    <w:rsid w:val="7F7FF824"/>
    <w:rsid w:val="7FBF49D7"/>
    <w:rsid w:val="7FCAB4B4"/>
    <w:rsid w:val="7FD21C70"/>
    <w:rsid w:val="7FD74294"/>
    <w:rsid w:val="7FEDBAC0"/>
    <w:rsid w:val="7FF24312"/>
    <w:rsid w:val="7FF29895"/>
    <w:rsid w:val="7FF68304"/>
    <w:rsid w:val="7FFBB52F"/>
    <w:rsid w:val="7FFED4E9"/>
    <w:rsid w:val="7FFF4175"/>
    <w:rsid w:val="88FD439C"/>
    <w:rsid w:val="95FB01D1"/>
    <w:rsid w:val="95FB37CF"/>
    <w:rsid w:val="9A6FA43C"/>
    <w:rsid w:val="9B2E9DA0"/>
    <w:rsid w:val="9B9F1454"/>
    <w:rsid w:val="9DADB555"/>
    <w:rsid w:val="9EB98652"/>
    <w:rsid w:val="A6FF6202"/>
    <w:rsid w:val="A7E32A3D"/>
    <w:rsid w:val="ACFD27BE"/>
    <w:rsid w:val="AF3C38AE"/>
    <w:rsid w:val="AFEA2A4A"/>
    <w:rsid w:val="B37C3B50"/>
    <w:rsid w:val="B6AB8BED"/>
    <w:rsid w:val="B7FF0648"/>
    <w:rsid w:val="BD597866"/>
    <w:rsid w:val="BDBBB362"/>
    <w:rsid w:val="BEE6DFC2"/>
    <w:rsid w:val="BEFDCC34"/>
    <w:rsid w:val="BF7F2704"/>
    <w:rsid w:val="BFB797E3"/>
    <w:rsid w:val="BFDFEF81"/>
    <w:rsid w:val="BFEE93C8"/>
    <w:rsid w:val="C32930B3"/>
    <w:rsid w:val="C7D9C896"/>
    <w:rsid w:val="C96CB5F7"/>
    <w:rsid w:val="CBD7602B"/>
    <w:rsid w:val="CEFB0091"/>
    <w:rsid w:val="D7F3C66C"/>
    <w:rsid w:val="DBAF0D2D"/>
    <w:rsid w:val="DC18F2A8"/>
    <w:rsid w:val="DEBAAE0E"/>
    <w:rsid w:val="DEE56FCD"/>
    <w:rsid w:val="DEF71119"/>
    <w:rsid w:val="DF93DEE3"/>
    <w:rsid w:val="DFF31BC8"/>
    <w:rsid w:val="DFF37C7D"/>
    <w:rsid w:val="DFFF02E3"/>
    <w:rsid w:val="EAFB48B9"/>
    <w:rsid w:val="EBCAC6DD"/>
    <w:rsid w:val="ECF79C7B"/>
    <w:rsid w:val="ED752A27"/>
    <w:rsid w:val="EDF7DC6C"/>
    <w:rsid w:val="EE5149AF"/>
    <w:rsid w:val="EF5E2775"/>
    <w:rsid w:val="F4FB00E3"/>
    <w:rsid w:val="F5F6C8D2"/>
    <w:rsid w:val="F68F987A"/>
    <w:rsid w:val="F6EF5567"/>
    <w:rsid w:val="F72FE6A7"/>
    <w:rsid w:val="F77B1023"/>
    <w:rsid w:val="F7DF2F7A"/>
    <w:rsid w:val="F7FB979C"/>
    <w:rsid w:val="F7FE3A5B"/>
    <w:rsid w:val="F8D7ADCB"/>
    <w:rsid w:val="F97B1EF2"/>
    <w:rsid w:val="F9B3BE22"/>
    <w:rsid w:val="F9FF3805"/>
    <w:rsid w:val="FA3F9AA5"/>
    <w:rsid w:val="FBEF7F27"/>
    <w:rsid w:val="FBFF44EB"/>
    <w:rsid w:val="FDEF2831"/>
    <w:rsid w:val="FDFF3BA5"/>
    <w:rsid w:val="FE976E30"/>
    <w:rsid w:val="FEBF7E81"/>
    <w:rsid w:val="FF8EA2FF"/>
    <w:rsid w:val="FF95BF33"/>
    <w:rsid w:val="FFA96075"/>
    <w:rsid w:val="FFEF1DDF"/>
    <w:rsid w:val="FFFCF2CC"/>
    <w:rsid w:val="FFFDB6EC"/>
    <w:rsid w:val="FFFF26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unhideWhenUsed/>
    <w:qFormat/>
    <w:uiPriority w:val="59"/>
    <w:rPr>
      <w:rFonts w:ascii="Times New Roman" w:hAnsi="Times New Roman" w:eastAsia="Times New Roman"/>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93.3333333333333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Put yOur w1ngs Up</cp:lastModifiedBy>
  <cp:lastPrinted>2024-07-03T22:00:43Z</cp:lastPrinted>
  <dcterms:modified xsi:type="dcterms:W3CDTF">2024-07-18T08:29:15Z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EB4C7A2E1AE84F8CB574299CAA02745A_13</vt:lpwstr>
  </property>
</Properties>
</file>