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bookmarkStart w:id="0" w:name="_GoBack"/>
      <w:bookmarkEnd w:id="0"/>
      <w:r>
        <w:rPr>
          <w:rFonts w:hint="eastAsia" w:ascii="宋体" w:hAnsi="宋体" w:eastAsia="宋体" w:cs="宋体"/>
          <w:b/>
          <w:bCs/>
          <w:sz w:val="44"/>
          <w:szCs w:val="44"/>
          <w:lang w:eastAsia="zh-CN"/>
        </w:rPr>
        <w:t>本溪市</w:t>
      </w:r>
      <w:r>
        <w:rPr>
          <w:rFonts w:hint="eastAsia" w:ascii="宋体" w:hAnsi="宋体" w:eastAsia="宋体" w:cs="宋体"/>
          <w:b/>
          <w:bCs/>
          <w:sz w:val="44"/>
          <w:szCs w:val="44"/>
        </w:rPr>
        <w:t>遥感影像数据统筹共享</w:t>
      </w:r>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管理办法</w:t>
      </w:r>
      <w:r>
        <w:rPr>
          <w:rFonts w:hint="eastAsia" w:ascii="宋体" w:hAnsi="宋体" w:eastAsia="宋体" w:cs="宋体"/>
          <w:b/>
          <w:bCs/>
          <w:sz w:val="44"/>
          <w:szCs w:val="44"/>
          <w:lang w:eastAsia="zh-CN"/>
        </w:rPr>
        <w:t>（征求意见稿）</w:t>
      </w:r>
    </w:p>
    <w:p>
      <w:pPr>
        <w:jc w:val="center"/>
        <w:rPr>
          <w:rFonts w:hint="eastAsia"/>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第一章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总则</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第一条 为规范</w:t>
      </w:r>
      <w:r>
        <w:rPr>
          <w:rFonts w:hint="eastAsia" w:ascii="仿宋" w:hAnsi="仿宋" w:eastAsia="仿宋" w:cs="仿宋"/>
          <w:color w:val="auto"/>
          <w:sz w:val="32"/>
          <w:szCs w:val="32"/>
          <w:lang w:eastAsia="zh-CN"/>
        </w:rPr>
        <w:t>全市</w:t>
      </w:r>
      <w:r>
        <w:rPr>
          <w:rFonts w:hint="eastAsia" w:ascii="仿宋" w:hAnsi="仿宋" w:eastAsia="仿宋" w:cs="仿宋"/>
          <w:color w:val="auto"/>
          <w:sz w:val="32"/>
          <w:szCs w:val="32"/>
        </w:rPr>
        <w:t>遥感影像数据的管理,促进遥感影像数据的共享和应用,避免重复采购和生产,依据《辽宁省</w:t>
      </w:r>
      <w:r>
        <w:rPr>
          <w:rFonts w:hint="eastAsia" w:ascii="仿宋" w:hAnsi="仿宋" w:eastAsia="仿宋" w:cs="仿宋"/>
          <w:color w:val="auto"/>
          <w:sz w:val="32"/>
          <w:szCs w:val="32"/>
          <w:lang w:eastAsia="zh-CN"/>
        </w:rPr>
        <w:t>遥感影像数据统筹共享管理办法</w:t>
      </w:r>
      <w:r>
        <w:rPr>
          <w:rFonts w:hint="eastAsia" w:ascii="仿宋" w:hAnsi="仿宋" w:eastAsia="仿宋" w:cs="仿宋"/>
          <w:color w:val="auto"/>
          <w:sz w:val="32"/>
          <w:szCs w:val="32"/>
        </w:rPr>
        <w:t>》《辽宁省遥感影像</w:t>
      </w:r>
      <w:r>
        <w:rPr>
          <w:rFonts w:hint="eastAsia" w:ascii="仿宋" w:hAnsi="仿宋" w:eastAsia="仿宋" w:cs="仿宋"/>
          <w:color w:val="auto"/>
          <w:sz w:val="32"/>
          <w:szCs w:val="32"/>
          <w:lang w:eastAsia="zh-CN"/>
        </w:rPr>
        <w:t>数据共享管理规定（试行）</w:t>
      </w:r>
      <w:r>
        <w:rPr>
          <w:rFonts w:hint="eastAsia" w:ascii="仿宋" w:hAnsi="仿宋" w:eastAsia="仿宋" w:cs="仿宋"/>
          <w:color w:val="auto"/>
          <w:sz w:val="32"/>
          <w:szCs w:val="32"/>
        </w:rPr>
        <w:t>》等有关规定,制定本办法。</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第二条 在本</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行政区域内利用省</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级财政资金采购、生产、加工处理、分发利用遥感影像数据,应当遵守本办法。</w:t>
      </w:r>
    </w:p>
    <w:p>
      <w:pPr>
        <w:ind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本办法所称遥感影像数据包括航空遥感影像数据、航天遥感影像数据以及利用测绘地理信息技术方法加工处理形成的其他遥感影像成果</w:t>
      </w:r>
      <w:r>
        <w:rPr>
          <w:rFonts w:hint="eastAsia" w:ascii="仿宋" w:hAnsi="仿宋" w:eastAsia="仿宋" w:cs="仿宋"/>
          <w:color w:val="auto"/>
          <w:sz w:val="32"/>
          <w:szCs w:val="32"/>
          <w:lang w:eastAsia="zh-CN"/>
        </w:rPr>
        <w:t>。</w:t>
      </w:r>
    </w:p>
    <w:p>
      <w:pPr>
        <w:numPr>
          <w:ilvl w:val="0"/>
          <w:numId w:val="1"/>
        </w:num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遥感影像数据实行目录内统筹管理。目录包括统筹目录和资源目录。列入统筹目录的遥感影像数据,实行统一采购、统一处理、统一质检、成果共享。资源目录纳入</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政务数据资源目录。用于政府决策、国防建设和公共服务的,应当无偿提供使用。</w:t>
      </w:r>
    </w:p>
    <w:p>
      <w:pPr>
        <w:numPr>
          <w:ilvl w:val="0"/>
          <w:numId w:val="1"/>
        </w:numPr>
        <w:ind w:left="0" w:leftChars="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自然资源主管部门、大数据主管部门、财政主管部门建立协同工作机制。</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自然资源主管部门负责组织开展</w:t>
      </w:r>
      <w:r>
        <w:rPr>
          <w:rFonts w:hint="eastAsia" w:ascii="仿宋" w:hAnsi="仿宋" w:eastAsia="仿宋" w:cs="仿宋"/>
          <w:color w:val="auto"/>
          <w:sz w:val="32"/>
          <w:szCs w:val="32"/>
          <w:lang w:eastAsia="zh-CN"/>
        </w:rPr>
        <w:t>遥感影像统筹获取、处理和提供工作</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大数据主管部门负责遥感影像资源的数据共享工作,指导遥感影像统筹的信息化工作。</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财政主管部门负责遥感影像统筹项目的预算审核、资金安排和监管。</w:t>
      </w:r>
    </w:p>
    <w:p>
      <w:pPr>
        <w:numPr>
          <w:ilvl w:val="0"/>
          <w:numId w:val="0"/>
        </w:numPr>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第五条</w:t>
      </w:r>
      <w:r>
        <w:rPr>
          <w:rFonts w:hint="eastAsia" w:ascii="仿宋" w:hAnsi="仿宋" w:eastAsia="仿宋" w:cs="仿宋"/>
          <w:color w:val="auto"/>
          <w:sz w:val="32"/>
          <w:szCs w:val="32"/>
          <w:lang w:val="en-US" w:eastAsia="zh-CN"/>
        </w:rPr>
        <w:t xml:space="preserve"> 遥感影像数据共享对象包括各县区人民政府、市直各部门、各级自然资源主管部门等。</w:t>
      </w:r>
    </w:p>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第二章</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数据获取</w:t>
      </w:r>
    </w:p>
    <w:p>
      <w:pPr>
        <w:ind w:firstLine="640" w:firstLineChars="20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六</w:t>
      </w:r>
      <w:r>
        <w:rPr>
          <w:rFonts w:hint="eastAsia" w:ascii="仿宋" w:hAnsi="仿宋" w:eastAsia="仿宋" w:cs="仿宋"/>
          <w:color w:val="auto"/>
          <w:sz w:val="32"/>
          <w:szCs w:val="32"/>
        </w:rPr>
        <w:t xml:space="preserve">条 </w:t>
      </w:r>
      <w:r>
        <w:rPr>
          <w:rFonts w:hint="eastAsia" w:ascii="仿宋" w:hAnsi="仿宋" w:eastAsia="仿宋" w:cs="仿宋"/>
          <w:color w:val="auto"/>
          <w:sz w:val="32"/>
          <w:szCs w:val="32"/>
          <w:lang w:eastAsia="zh-CN"/>
        </w:rPr>
        <w:t>市直</w:t>
      </w:r>
      <w:r>
        <w:rPr>
          <w:rFonts w:hint="eastAsia" w:ascii="仿宋" w:hAnsi="仿宋" w:eastAsia="仿宋" w:cs="仿宋"/>
          <w:color w:val="auto"/>
          <w:sz w:val="32"/>
          <w:szCs w:val="32"/>
        </w:rPr>
        <w:t>相关部门</w:t>
      </w:r>
      <w:r>
        <w:rPr>
          <w:rFonts w:hint="eastAsia" w:ascii="仿宋" w:hAnsi="仿宋" w:eastAsia="仿宋" w:cs="仿宋"/>
          <w:color w:val="auto"/>
          <w:sz w:val="32"/>
          <w:szCs w:val="32"/>
          <w:lang w:eastAsia="zh-CN"/>
        </w:rPr>
        <w:t>、各级自然资源主管部门</w:t>
      </w:r>
      <w:r>
        <w:rPr>
          <w:rFonts w:hint="eastAsia" w:ascii="仿宋" w:hAnsi="仿宋" w:eastAsia="仿宋" w:cs="仿宋"/>
          <w:color w:val="auto"/>
          <w:sz w:val="32"/>
          <w:szCs w:val="32"/>
        </w:rPr>
        <w:t>应于每年</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月底前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自然资源主管部门报送下一年度遥感影像需求计划。</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w:t>
      </w:r>
      <w:r>
        <w:rPr>
          <w:rFonts w:hint="eastAsia" w:ascii="仿宋" w:hAnsi="仿宋" w:eastAsia="仿宋" w:cs="仿宋"/>
          <w:color w:val="auto"/>
          <w:sz w:val="32"/>
          <w:szCs w:val="32"/>
          <w:lang w:eastAsia="zh-CN"/>
        </w:rPr>
        <w:t>汇总后形成遥感影像统筹目录，于</w:t>
      </w:r>
      <w:r>
        <w:rPr>
          <w:rFonts w:hint="eastAsia" w:ascii="仿宋" w:hAnsi="仿宋" w:eastAsia="仿宋" w:cs="仿宋"/>
          <w:color w:val="auto"/>
          <w:sz w:val="32"/>
          <w:szCs w:val="32"/>
        </w:rPr>
        <w:t>每年</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月底前</w:t>
      </w:r>
      <w:r>
        <w:rPr>
          <w:rFonts w:hint="eastAsia" w:ascii="仿宋" w:hAnsi="仿宋" w:eastAsia="仿宋" w:cs="仿宋"/>
          <w:color w:val="auto"/>
          <w:sz w:val="32"/>
          <w:szCs w:val="32"/>
          <w:lang w:eastAsia="zh-CN"/>
        </w:rPr>
        <w:t>，向省自然资源主管部门报送</w:t>
      </w:r>
      <w:r>
        <w:rPr>
          <w:rFonts w:hint="eastAsia" w:ascii="仿宋" w:hAnsi="仿宋" w:eastAsia="仿宋" w:cs="仿宋"/>
          <w:color w:val="auto"/>
          <w:sz w:val="32"/>
          <w:szCs w:val="32"/>
        </w:rPr>
        <w:t>下一年度</w:t>
      </w:r>
      <w:r>
        <w:rPr>
          <w:rFonts w:hint="eastAsia" w:ascii="仿宋" w:hAnsi="仿宋" w:eastAsia="仿宋" w:cs="仿宋"/>
          <w:color w:val="auto"/>
          <w:sz w:val="32"/>
          <w:szCs w:val="32"/>
          <w:lang w:eastAsia="zh-CN"/>
        </w:rPr>
        <w:t>本溪市</w:t>
      </w:r>
      <w:r>
        <w:rPr>
          <w:rFonts w:hint="eastAsia" w:ascii="仿宋" w:hAnsi="仿宋" w:eastAsia="仿宋" w:cs="仿宋"/>
          <w:color w:val="auto"/>
          <w:sz w:val="32"/>
          <w:szCs w:val="32"/>
        </w:rPr>
        <w:t>遥感影像</w:t>
      </w:r>
      <w:r>
        <w:rPr>
          <w:rFonts w:hint="eastAsia" w:ascii="仿宋" w:hAnsi="仿宋" w:eastAsia="仿宋" w:cs="仿宋"/>
          <w:color w:val="auto"/>
          <w:sz w:val="32"/>
          <w:szCs w:val="32"/>
          <w:lang w:eastAsia="zh-CN"/>
        </w:rPr>
        <w:t>数据需求计划</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未列入省自然资源主管部门统筹目录内的影像数据需求，由各数据需求部门配合市自然资源主管部门汇总遥感影像统筹目录、实施方案和项目资金预算，报市财政主管部门审批。</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七</w:t>
      </w:r>
      <w:r>
        <w:rPr>
          <w:rFonts w:hint="eastAsia" w:ascii="仿宋" w:hAnsi="仿宋" w:eastAsia="仿宋" w:cs="仿宋"/>
          <w:color w:val="auto"/>
          <w:sz w:val="32"/>
          <w:szCs w:val="32"/>
        </w:rPr>
        <w:t>条 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重大项目、重点工程、国防建设、应急保障建设等所需的遥感影像数据,优先安排采购和生产。在发生自然灾害、事故灾难、社会安全事件等重大突发事件时,依法征用省内商业遥感影像资源。</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八</w:t>
      </w:r>
      <w:r>
        <w:rPr>
          <w:rFonts w:hint="eastAsia" w:ascii="仿宋" w:hAnsi="仿宋" w:eastAsia="仿宋" w:cs="仿宋"/>
          <w:color w:val="auto"/>
          <w:sz w:val="32"/>
          <w:szCs w:val="32"/>
        </w:rPr>
        <w:t>条 覆盖全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的通用性强、使用频次高、共性需求大的遥感影像实行统一获取和处理。</w:t>
      </w:r>
      <w:r>
        <w:rPr>
          <w:rFonts w:hint="eastAsia" w:ascii="仿宋" w:hAnsi="仿宋" w:eastAsia="仿宋" w:cs="仿宋"/>
          <w:color w:val="auto"/>
          <w:sz w:val="32"/>
          <w:szCs w:val="32"/>
          <w:u w:val="single"/>
        </w:rPr>
        <w:t>优于(含)0.5 米分辨率卫星遥感影像实行年度更新,优于(含)1 米分辨率卫星遥感影像至少季度更新,优于(含)2 米分辨率卫星遥感影像实行月度更新</w:t>
      </w:r>
      <w:r>
        <w:rPr>
          <w:rFonts w:hint="eastAsia" w:ascii="仿宋" w:hAnsi="仿宋" w:eastAsia="仿宋" w:cs="仿宋"/>
          <w:color w:val="auto"/>
          <w:sz w:val="32"/>
          <w:szCs w:val="32"/>
          <w:u w:val="single"/>
          <w:lang w:eastAsia="zh-CN"/>
        </w:rPr>
        <w:t>，</w:t>
      </w:r>
      <w:r>
        <w:rPr>
          <w:rFonts w:hint="eastAsia" w:ascii="仿宋" w:hAnsi="仿宋" w:eastAsia="仿宋" w:cs="仿宋"/>
          <w:color w:val="auto"/>
          <w:sz w:val="32"/>
          <w:szCs w:val="32"/>
        </w:rPr>
        <w:t>突发事件应急处置以及全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经济社会发展急需的遥感影像数据,应当及时更新。</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九</w:t>
      </w:r>
      <w:r>
        <w:rPr>
          <w:rFonts w:hint="eastAsia" w:ascii="仿宋" w:hAnsi="仿宋" w:eastAsia="仿宋" w:cs="仿宋"/>
          <w:color w:val="auto"/>
          <w:sz w:val="32"/>
          <w:szCs w:val="32"/>
        </w:rPr>
        <w:t xml:space="preserve">条 </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自然资源主管部门负责对遥感影像统筹目录内影像进行统一获取,加强遥感影像数据产品的加工和处理,促进遥感影像成果的应用。</w:t>
      </w:r>
    </w:p>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第三章</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成果汇交</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w:t>
      </w:r>
      <w:r>
        <w:rPr>
          <w:rFonts w:hint="eastAsia" w:ascii="仿宋" w:hAnsi="仿宋" w:eastAsia="仿宋" w:cs="仿宋"/>
          <w:color w:val="auto"/>
          <w:sz w:val="32"/>
          <w:szCs w:val="32"/>
        </w:rPr>
        <w:t>条 国家</w:t>
      </w:r>
      <w:r>
        <w:rPr>
          <w:rFonts w:hint="eastAsia" w:ascii="仿宋" w:hAnsi="仿宋" w:eastAsia="仿宋" w:cs="仿宋"/>
          <w:color w:val="auto"/>
          <w:sz w:val="32"/>
          <w:szCs w:val="32"/>
          <w:lang w:eastAsia="zh-CN"/>
        </w:rPr>
        <w:t>、省有关部门</w:t>
      </w:r>
      <w:r>
        <w:rPr>
          <w:rFonts w:hint="eastAsia" w:ascii="仿宋" w:hAnsi="仿宋" w:eastAsia="仿宋" w:cs="仿宋"/>
          <w:color w:val="auto"/>
          <w:sz w:val="32"/>
          <w:szCs w:val="32"/>
        </w:rPr>
        <w:t>下发的</w:t>
      </w:r>
      <w:r>
        <w:rPr>
          <w:rFonts w:hint="eastAsia" w:ascii="仿宋" w:hAnsi="仿宋" w:eastAsia="仿宋" w:cs="仿宋"/>
          <w:color w:val="auto"/>
          <w:sz w:val="32"/>
          <w:szCs w:val="32"/>
          <w:lang w:eastAsia="zh-CN"/>
        </w:rPr>
        <w:t>本溪市</w:t>
      </w:r>
      <w:r>
        <w:rPr>
          <w:rFonts w:hint="eastAsia" w:ascii="仿宋" w:hAnsi="仿宋" w:eastAsia="仿宋" w:cs="仿宋"/>
          <w:color w:val="auto"/>
          <w:sz w:val="32"/>
          <w:szCs w:val="32"/>
        </w:rPr>
        <w:t>区域的遥感影像数据,除有特殊约定外,使用单位应当自数据接收完成之日起</w:t>
      </w:r>
      <w:r>
        <w:rPr>
          <w:rFonts w:hint="eastAsia" w:ascii="仿宋" w:hAnsi="仿宋" w:eastAsia="仿宋" w:cs="仿宋"/>
          <w:color w:val="auto"/>
          <w:sz w:val="32"/>
          <w:szCs w:val="32"/>
          <w:lang w:val="en-US" w:eastAsia="zh-CN"/>
        </w:rPr>
        <w:t>30</w:t>
      </w:r>
      <w:r>
        <w:rPr>
          <w:rFonts w:hint="eastAsia" w:ascii="仿宋" w:hAnsi="仿宋" w:eastAsia="仿宋" w:cs="仿宋"/>
          <w:color w:val="auto"/>
          <w:sz w:val="32"/>
          <w:szCs w:val="32"/>
        </w:rPr>
        <w:t>个工作日内向</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自然资源主管部门汇交数据。</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第十一条 对不按照本办法汇交遥感影像数据的有关部门,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自然资源主管部门暂停向其提供遥感影像数据,直至其按照规定完成遥感影像数据汇交为止。</w:t>
      </w:r>
    </w:p>
    <w:p>
      <w:pPr>
        <w:ind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rPr>
        <w:t>第十二条 遥感影像数据由</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大数据主管部门会同</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自然资源主管部门统一管理。</w:t>
      </w:r>
    </w:p>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第四章</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共享服务</w:t>
      </w:r>
    </w:p>
    <w:p>
      <w:pPr>
        <w:ind w:firstLine="640" w:firstLineChars="200"/>
        <w:jc w:val="both"/>
        <w:rPr>
          <w:rFonts w:hint="eastAsia" w:ascii="仿宋" w:hAnsi="仿宋" w:eastAsia="仿宋" w:cs="仿宋"/>
          <w:color w:val="auto"/>
          <w:sz w:val="32"/>
          <w:szCs w:val="32"/>
          <w:shd w:val="clear" w:color="auto" w:fill="auto"/>
          <w:lang w:eastAsia="zh-CN"/>
        </w:rPr>
      </w:pPr>
      <w:r>
        <w:rPr>
          <w:rFonts w:hint="eastAsia" w:ascii="仿宋" w:hAnsi="仿宋" w:eastAsia="仿宋" w:cs="仿宋"/>
          <w:color w:val="auto"/>
          <w:sz w:val="32"/>
          <w:szCs w:val="32"/>
          <w:shd w:val="clear" w:color="auto" w:fill="auto"/>
        </w:rPr>
        <w:t xml:space="preserve">第十三条 </w:t>
      </w:r>
      <w:r>
        <w:rPr>
          <w:rFonts w:hint="eastAsia" w:ascii="仿宋" w:hAnsi="仿宋" w:eastAsia="仿宋" w:cs="仿宋"/>
          <w:color w:val="auto"/>
          <w:sz w:val="32"/>
          <w:szCs w:val="32"/>
          <w:shd w:val="clear" w:color="auto" w:fill="auto"/>
          <w:lang w:eastAsia="zh-CN"/>
        </w:rPr>
        <w:t>市</w:t>
      </w:r>
      <w:r>
        <w:rPr>
          <w:rFonts w:hint="eastAsia" w:ascii="仿宋" w:hAnsi="仿宋" w:eastAsia="仿宋" w:cs="仿宋"/>
          <w:color w:val="auto"/>
          <w:sz w:val="32"/>
          <w:szCs w:val="32"/>
          <w:shd w:val="clear" w:color="auto" w:fill="auto"/>
        </w:rPr>
        <w:t>大数据主管部门会同</w:t>
      </w:r>
      <w:r>
        <w:rPr>
          <w:rFonts w:hint="eastAsia" w:ascii="仿宋" w:hAnsi="仿宋" w:eastAsia="仿宋" w:cs="仿宋"/>
          <w:color w:val="auto"/>
          <w:sz w:val="32"/>
          <w:szCs w:val="32"/>
          <w:shd w:val="clear" w:color="auto" w:fill="auto"/>
          <w:lang w:eastAsia="zh-CN"/>
        </w:rPr>
        <w:t>市</w:t>
      </w:r>
      <w:r>
        <w:rPr>
          <w:rFonts w:hint="eastAsia" w:ascii="仿宋" w:hAnsi="仿宋" w:eastAsia="仿宋" w:cs="仿宋"/>
          <w:color w:val="auto"/>
          <w:sz w:val="32"/>
          <w:szCs w:val="32"/>
          <w:shd w:val="clear" w:color="auto" w:fill="auto"/>
        </w:rPr>
        <w:t>自然资源主管部门按照职责分工</w:t>
      </w:r>
      <w:r>
        <w:rPr>
          <w:rFonts w:hint="eastAsia" w:ascii="仿宋" w:hAnsi="仿宋" w:eastAsia="仿宋" w:cs="仿宋"/>
          <w:strike w:val="0"/>
          <w:dstrike w:val="0"/>
          <w:color w:val="auto"/>
          <w:sz w:val="32"/>
          <w:szCs w:val="32"/>
          <w:u w:val="none"/>
          <w:shd w:val="clear" w:color="auto" w:fill="auto"/>
        </w:rPr>
        <w:t>及时发布遥感影像资源目录</w:t>
      </w:r>
      <w:r>
        <w:rPr>
          <w:rFonts w:hint="eastAsia" w:ascii="仿宋" w:hAnsi="仿宋" w:eastAsia="仿宋" w:cs="仿宋"/>
          <w:color w:val="auto"/>
          <w:sz w:val="32"/>
          <w:szCs w:val="32"/>
          <w:shd w:val="clear" w:color="auto" w:fill="auto"/>
        </w:rPr>
        <w:t>,推进遥感影像数据的共享使用。</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 xml:space="preserve">第十四条 </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自然资源主管部门应当根据有关部门和单位的实际数据需求,建立遥感影像数据的快速分发服务机制。</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第十五条 市自然资源主管部门应当加强卫星中心建设,形成协同高效的卫星应用技术体系,对遥感影像成果应用提供技术支撑服务。</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第十六条 遥感影像数据的共享、提供、使用和保管应当按照国家有关法律法规执行。非涉密数据线上共享,涉密遥感影像数据的提供使用按照相关的管理规定履行申领手续。</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第十七条 向各有关部门和单位共享的遥感影像数据,未经授权,不得以任何形式转让、转借及用于商业用途。</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第十八条 向社会公开出版、传播、登载和展示遥感影像数据的,应当按照规定向自然资源主管部门报送审核。</w:t>
      </w:r>
    </w:p>
    <w:p>
      <w:pPr>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第五章</w:t>
      </w:r>
      <w:r>
        <w:rPr>
          <w:rFonts w:hint="eastAsia" w:ascii="仿宋" w:hAnsi="仿宋" w:eastAsia="仿宋" w:cs="仿宋"/>
          <w:color w:val="auto"/>
          <w:sz w:val="32"/>
          <w:szCs w:val="32"/>
          <w:lang w:val="en-US" w:eastAsia="zh-CN"/>
        </w:rPr>
        <w:t xml:space="preserve"> 数据使用</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十九</w:t>
      </w:r>
      <w:r>
        <w:rPr>
          <w:rFonts w:hint="eastAsia" w:ascii="仿宋" w:hAnsi="仿宋" w:eastAsia="仿宋" w:cs="仿宋"/>
          <w:color w:val="auto"/>
          <w:sz w:val="32"/>
          <w:szCs w:val="32"/>
        </w:rPr>
        <w:t>条 共享使用的遥感影像数据产品主要包括：</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（一）经过系统辐射校正和系统几何校正的卫星遥感影像初级产品；</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（二）利用测绘技术方法加工处理形成的数字正射影（DOM）产品；</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（三）其他由省、市级财政资金获取和处理的遥感影像数据。</w:t>
      </w:r>
    </w:p>
    <w:p>
      <w:pPr>
        <w:ind w:firstLine="640" w:firstLineChars="20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（四）省、市级财政资金获取和处理的航空摄影数据。</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w:t>
      </w:r>
      <w:r>
        <w:rPr>
          <w:rFonts w:hint="eastAsia" w:ascii="仿宋" w:hAnsi="仿宋" w:eastAsia="仿宋" w:cs="仿宋"/>
          <w:color w:val="auto"/>
          <w:sz w:val="32"/>
          <w:szCs w:val="32"/>
        </w:rPr>
        <w:t>条 市自然资源局负责组织</w:t>
      </w:r>
      <w:r>
        <w:rPr>
          <w:rFonts w:hint="eastAsia" w:ascii="仿宋" w:hAnsi="仿宋" w:eastAsia="仿宋" w:cs="仿宋"/>
          <w:color w:val="auto"/>
          <w:sz w:val="32"/>
          <w:szCs w:val="32"/>
          <w:lang w:eastAsia="zh-CN"/>
        </w:rPr>
        <w:t>市自然资源事务服务中心信息事务服务部编制</w:t>
      </w:r>
      <w:r>
        <w:rPr>
          <w:rFonts w:hint="eastAsia" w:ascii="仿宋" w:hAnsi="仿宋" w:eastAsia="仿宋" w:cs="仿宋"/>
          <w:color w:val="auto"/>
          <w:sz w:val="32"/>
          <w:szCs w:val="32"/>
        </w:rPr>
        <w:t>遥感影像数据产品目录</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及时在</w:t>
      </w:r>
      <w:r>
        <w:rPr>
          <w:rFonts w:hint="eastAsia" w:ascii="仿宋" w:hAnsi="仿宋" w:eastAsia="仿宋" w:cs="仿宋"/>
          <w:color w:val="auto"/>
          <w:sz w:val="32"/>
          <w:szCs w:val="32"/>
          <w:lang w:eastAsia="zh-CN"/>
        </w:rPr>
        <w:t>本溪市</w:t>
      </w:r>
      <w:r>
        <w:rPr>
          <w:rFonts w:hint="eastAsia" w:ascii="仿宋" w:hAnsi="仿宋" w:eastAsia="仿宋" w:cs="仿宋"/>
          <w:color w:val="auto"/>
          <w:sz w:val="32"/>
          <w:szCs w:val="32"/>
        </w:rPr>
        <w:t>自然资源局门户网站发布、更新。</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eastAsia="zh-CN"/>
        </w:rPr>
        <w:t>第二十一</w:t>
      </w:r>
      <w:r>
        <w:rPr>
          <w:rFonts w:hint="eastAsia" w:ascii="仿宋" w:hAnsi="仿宋" w:eastAsia="仿宋" w:cs="仿宋"/>
          <w:color w:val="auto"/>
          <w:sz w:val="32"/>
          <w:szCs w:val="32"/>
        </w:rPr>
        <w:t xml:space="preserve">条 </w:t>
      </w:r>
      <w:r>
        <w:rPr>
          <w:rFonts w:hint="eastAsia" w:ascii="仿宋" w:hAnsi="仿宋" w:eastAsia="仿宋" w:cs="仿宋"/>
          <w:color w:val="auto"/>
          <w:sz w:val="32"/>
          <w:szCs w:val="32"/>
          <w:lang w:eastAsia="zh-CN"/>
        </w:rPr>
        <w:t>本溪市</w:t>
      </w:r>
      <w:r>
        <w:rPr>
          <w:rFonts w:hint="eastAsia" w:ascii="仿宋" w:hAnsi="仿宋" w:eastAsia="仿宋" w:cs="仿宋"/>
          <w:color w:val="auto"/>
          <w:sz w:val="32"/>
          <w:szCs w:val="32"/>
        </w:rPr>
        <w:t>自然资源事务服务中心</w:t>
      </w:r>
      <w:r>
        <w:rPr>
          <w:rFonts w:hint="eastAsia" w:ascii="仿宋" w:hAnsi="仿宋" w:eastAsia="仿宋" w:cs="仿宋"/>
          <w:color w:val="auto"/>
          <w:sz w:val="32"/>
          <w:szCs w:val="32"/>
          <w:lang w:eastAsia="zh-CN"/>
        </w:rPr>
        <w:t>信息事务服务部负责</w:t>
      </w:r>
      <w:r>
        <w:rPr>
          <w:rFonts w:hint="eastAsia" w:ascii="仿宋" w:hAnsi="仿宋" w:eastAsia="仿宋" w:cs="仿宋"/>
          <w:color w:val="auto"/>
          <w:sz w:val="32"/>
          <w:szCs w:val="32"/>
        </w:rPr>
        <w:t>申领遥感影像数据，做好数据保管，及时向使用方提供遥感影像数据，并对提供情况进行登记、长期保存。</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二十二</w:t>
      </w:r>
      <w:r>
        <w:rPr>
          <w:rFonts w:hint="eastAsia" w:ascii="仿宋" w:hAnsi="仿宋" w:eastAsia="仿宋" w:cs="仿宋"/>
          <w:color w:val="auto"/>
          <w:sz w:val="32"/>
          <w:szCs w:val="32"/>
        </w:rPr>
        <w:t>条 使用方使用遥感影像数据的，按如下流程申领遥感影像数据：</w:t>
      </w:r>
    </w:p>
    <w:p>
      <w:pPr>
        <w:numPr>
          <w:ilvl w:val="0"/>
          <w:numId w:val="2"/>
        </w:num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使用方根据需要，</w:t>
      </w:r>
      <w:r>
        <w:rPr>
          <w:rFonts w:hint="eastAsia" w:ascii="仿宋" w:hAnsi="仿宋" w:eastAsia="仿宋" w:cs="仿宋"/>
          <w:color w:val="auto"/>
          <w:sz w:val="32"/>
          <w:szCs w:val="32"/>
          <w:lang w:eastAsia="zh-CN"/>
        </w:rPr>
        <w:t>通过</w:t>
      </w:r>
      <w:r>
        <w:rPr>
          <w:rFonts w:hint="eastAsia" w:ascii="仿宋" w:hAnsi="仿宋" w:eastAsia="仿宋" w:cs="仿宋"/>
          <w:color w:val="auto"/>
          <w:sz w:val="32"/>
          <w:szCs w:val="32"/>
        </w:rPr>
        <w:t>市自然资源局门户网站</w:t>
      </w:r>
      <w:r>
        <w:rPr>
          <w:rFonts w:hint="eastAsia" w:ascii="仿宋" w:hAnsi="仿宋" w:eastAsia="仿宋" w:cs="仿宋"/>
          <w:color w:val="auto"/>
          <w:sz w:val="32"/>
          <w:szCs w:val="32"/>
          <w:lang w:val="en"/>
        </w:rPr>
        <w:t>查询已有数据资源情况</w:t>
      </w:r>
      <w:r>
        <w:rPr>
          <w:rFonts w:hint="eastAsia" w:ascii="仿宋" w:hAnsi="仿宋" w:eastAsia="仿宋" w:cs="仿宋"/>
          <w:color w:val="auto"/>
          <w:sz w:val="32"/>
          <w:szCs w:val="32"/>
        </w:rPr>
        <w:t>；</w:t>
      </w:r>
    </w:p>
    <w:p>
      <w:pPr>
        <w:numPr>
          <w:ilvl w:val="0"/>
          <w:numId w:val="2"/>
        </w:numPr>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向市自然资源局提出遥感影像数据申请（样式见附件1），填写《遥感影像数据申请表》</w:t>
      </w:r>
      <w:r>
        <w:rPr>
          <w:rFonts w:hint="eastAsia" w:ascii="仿宋" w:hAnsi="仿宋" w:eastAsia="仿宋" w:cs="仿宋"/>
          <w:color w:val="auto"/>
          <w:sz w:val="32"/>
          <w:szCs w:val="32"/>
          <w:lang w:eastAsia="zh-CN"/>
        </w:rPr>
        <w:t>（样式见附件</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，可一次性填报多个项目或任务的数据申请；提交《遥感影像数据使用安全保密责任书》</w:t>
      </w:r>
      <w:r>
        <w:rPr>
          <w:rFonts w:hint="eastAsia" w:ascii="仿宋" w:hAnsi="仿宋" w:eastAsia="仿宋" w:cs="仿宋"/>
          <w:color w:val="auto"/>
          <w:sz w:val="32"/>
          <w:szCs w:val="32"/>
          <w:lang w:eastAsia="zh-CN"/>
        </w:rPr>
        <w:t>（样式件附件</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pPr>
        <w:numPr>
          <w:ilvl w:val="0"/>
          <w:numId w:val="2"/>
        </w:numPr>
        <w:ind w:left="0" w:leftChars="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本溪市</w:t>
      </w:r>
      <w:r>
        <w:rPr>
          <w:rFonts w:hint="eastAsia" w:ascii="仿宋" w:hAnsi="仿宋" w:eastAsia="仿宋" w:cs="仿宋"/>
          <w:color w:val="auto"/>
          <w:sz w:val="32"/>
          <w:szCs w:val="32"/>
        </w:rPr>
        <w:t>自然资源事务服务中心</w:t>
      </w:r>
      <w:r>
        <w:rPr>
          <w:rFonts w:hint="eastAsia" w:ascii="仿宋" w:hAnsi="仿宋" w:eastAsia="仿宋" w:cs="仿宋"/>
          <w:color w:val="auto"/>
          <w:sz w:val="32"/>
          <w:szCs w:val="32"/>
          <w:lang w:eastAsia="zh-CN"/>
        </w:rPr>
        <w:t>信息事务服务部</w:t>
      </w:r>
      <w:r>
        <w:rPr>
          <w:rFonts w:hint="eastAsia" w:ascii="仿宋" w:hAnsi="仿宋" w:eastAsia="仿宋" w:cs="仿宋"/>
          <w:color w:val="auto"/>
          <w:sz w:val="32"/>
          <w:szCs w:val="32"/>
        </w:rPr>
        <w:t>根据市自然资源局《遥感影像数据移交通知书》</w:t>
      </w:r>
      <w:r>
        <w:rPr>
          <w:rFonts w:hint="eastAsia" w:ascii="仿宋" w:hAnsi="仿宋" w:eastAsia="仿宋" w:cs="仿宋"/>
          <w:color w:val="auto"/>
          <w:sz w:val="32"/>
          <w:szCs w:val="32"/>
          <w:lang w:eastAsia="zh-CN"/>
        </w:rPr>
        <w:t>（样式见附件</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，通知使用方领取数据。使用方单位经办人持身份证原件及复印件领取数据，并签署《遥感影像数据移交单》</w:t>
      </w:r>
      <w:r>
        <w:rPr>
          <w:rFonts w:hint="eastAsia" w:ascii="仿宋" w:hAnsi="仿宋" w:eastAsia="仿宋" w:cs="仿宋"/>
          <w:color w:val="auto"/>
          <w:sz w:val="32"/>
          <w:szCs w:val="32"/>
          <w:lang w:eastAsia="zh-CN"/>
        </w:rPr>
        <w:t>（样式见附件</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二十三</w:t>
      </w:r>
      <w:r>
        <w:rPr>
          <w:rFonts w:hint="eastAsia" w:ascii="仿宋" w:hAnsi="仿宋" w:eastAsia="仿宋" w:cs="仿宋"/>
          <w:color w:val="auto"/>
          <w:sz w:val="32"/>
          <w:szCs w:val="32"/>
        </w:rPr>
        <w:t>条 使用方应当严格按照下列规定保管和使用遥感影像数据：</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（一）必须按照国家有关保密法律法规的要求采取有效的保密措施，严防失泄密；</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（二）严格按照申请的使用目的使用所领取的遥感影像数据；</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（三）使用方应当对领取的遥感影像数据的保管、使用、复制、销毁等情况进行登记并长期保存，实行可溯源管理。</w:t>
      </w:r>
    </w:p>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六</w:t>
      </w:r>
      <w:r>
        <w:rPr>
          <w:rFonts w:hint="eastAsia" w:ascii="仿宋" w:hAnsi="仿宋" w:eastAsia="仿宋" w:cs="仿宋"/>
          <w:color w:val="auto"/>
          <w:sz w:val="32"/>
          <w:szCs w:val="32"/>
        </w:rPr>
        <w:t>章</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附则</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二十四</w:t>
      </w:r>
      <w:r>
        <w:rPr>
          <w:rFonts w:hint="eastAsia" w:ascii="仿宋" w:hAnsi="仿宋" w:eastAsia="仿宋" w:cs="仿宋"/>
          <w:color w:val="auto"/>
          <w:sz w:val="32"/>
          <w:szCs w:val="32"/>
        </w:rPr>
        <w:t>条 对遥感影像数据的申请、提供、使用、保管过程中发生的违法违规行为，市自然资源局根据相关法律法规的规定予以处罚；构成犯罪的，依法追究刑事责任。</w:t>
      </w:r>
    </w:p>
    <w:p>
      <w:pPr>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第二十</w:t>
      </w:r>
      <w:r>
        <w:rPr>
          <w:rFonts w:hint="eastAsia" w:ascii="仿宋" w:hAnsi="仿宋" w:eastAsia="仿宋" w:cs="仿宋"/>
          <w:color w:val="auto"/>
          <w:sz w:val="32"/>
          <w:szCs w:val="32"/>
          <w:lang w:eastAsia="zh-CN"/>
        </w:rPr>
        <w:t>五</w:t>
      </w:r>
      <w:r>
        <w:rPr>
          <w:rFonts w:hint="eastAsia" w:ascii="仿宋" w:hAnsi="仿宋" w:eastAsia="仿宋" w:cs="仿宋"/>
          <w:color w:val="auto"/>
          <w:sz w:val="32"/>
          <w:szCs w:val="32"/>
        </w:rPr>
        <w:t>条 本办法自公布之日起施行,有效期 5 年。</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EC985"/>
    <w:multiLevelType w:val="singleLevel"/>
    <w:tmpl w:val="8DFEC985"/>
    <w:lvl w:ilvl="0" w:tentative="0">
      <w:start w:val="3"/>
      <w:numFmt w:val="chineseCounting"/>
      <w:suff w:val="space"/>
      <w:lvlText w:val="第%1条"/>
      <w:lvlJc w:val="left"/>
      <w:rPr>
        <w:rFonts w:hint="eastAsia"/>
      </w:rPr>
    </w:lvl>
  </w:abstractNum>
  <w:abstractNum w:abstractNumId="1">
    <w:nsid w:val="FEF9FB87"/>
    <w:multiLevelType w:val="singleLevel"/>
    <w:tmpl w:val="FEF9FB87"/>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43277251"/>
    <w:rsid w:val="67FDD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DELL</cp:lastModifiedBy>
  <dcterms:modified xsi:type="dcterms:W3CDTF">2024-04-24T08:46:33Z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86E6BB01C4D2489EBD15EC5EFBC0B5E2_13</vt:lpwstr>
  </property>
</Properties>
</file>